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76024292"/>
        <w:docPartObj>
          <w:docPartGallery w:val="Cover Pages"/>
          <w:docPartUnique/>
        </w:docPartObj>
      </w:sdtPr>
      <w:sdtEndPr>
        <w:rPr>
          <w:rFonts w:eastAsia="Times New Roman"/>
          <w:b/>
          <w:sz w:val="32"/>
          <w:szCs w:val="32"/>
          <w:lang w:val="en-GB" w:eastAsia="ar-SA"/>
        </w:rPr>
      </w:sdtEndPr>
      <w:sdtContent>
        <w:p w14:paraId="41E51CDD" w14:textId="58AF514A" w:rsidR="00BA33AA" w:rsidRDefault="00BA33AA">
          <w:r>
            <w:rPr>
              <w:noProof/>
            </w:rPr>
            <mc:AlternateContent>
              <mc:Choice Requires="wpg">
                <w:drawing>
                  <wp:anchor distT="0" distB="0" distL="114300" distR="114300" simplePos="0" relativeHeight="251659264" behindDoc="1" locked="0" layoutInCell="1" allowOverlap="1" wp14:anchorId="0D9111EC" wp14:editId="5B263C85">
                    <wp:simplePos x="0" y="0"/>
                    <wp:positionH relativeFrom="page">
                      <wp:posOffset>295275</wp:posOffset>
                    </wp:positionH>
                    <wp:positionV relativeFrom="page">
                      <wp:posOffset>485775</wp:posOffset>
                    </wp:positionV>
                    <wp:extent cx="7019925" cy="9720580"/>
                    <wp:effectExtent l="0" t="0" r="9525" b="0"/>
                    <wp:wrapNone/>
                    <wp:docPr id="193" name="Group 198"/>
                    <wp:cNvGraphicFramePr/>
                    <a:graphic xmlns:a="http://schemas.openxmlformats.org/drawingml/2006/main">
                      <a:graphicData uri="http://schemas.microsoft.com/office/word/2010/wordprocessingGroup">
                        <wpg:wgp>
                          <wpg:cNvGrpSpPr/>
                          <wpg:grpSpPr>
                            <a:xfrm>
                              <a:off x="0" y="0"/>
                              <a:ext cx="7019925" cy="9720580"/>
                              <a:chOff x="-57149" y="0"/>
                              <a:chExt cx="7019925" cy="9720580"/>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5057775"/>
                                <a:ext cx="6858000" cy="46628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909E03" w14:textId="2EC15378" w:rsidR="00BA33AA" w:rsidRDefault="007651DB">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DD043C">
                                        <w:rPr>
                                          <w:caps/>
                                          <w:color w:val="FFFFFF" w:themeColor="background1"/>
                                        </w:rPr>
                                        <w:t>Cheddleton parish council</w:t>
                                      </w:r>
                                    </w:sdtContent>
                                  </w:sdt>
                                  <w:r w:rsidR="00BA33AA">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34685E">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57149" y="1428750"/>
                                <a:ext cx="7019925" cy="45838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AD572" w14:textId="77777777" w:rsidR="0034685E" w:rsidRDefault="0034685E" w:rsidP="0034685E">
                                  <w:pPr>
                                    <w:pStyle w:val="NoSpacing"/>
                                    <w:jc w:val="center"/>
                                    <w:rPr>
                                      <w:rFonts w:asciiTheme="majorHAnsi" w:eastAsiaTheme="majorEastAsia" w:hAnsiTheme="majorHAnsi" w:cstheme="majorBidi"/>
                                      <w:caps/>
                                      <w:color w:val="0D0D0D" w:themeColor="text1" w:themeTint="F2"/>
                                      <w:sz w:val="56"/>
                                      <w:szCs w:val="56"/>
                                    </w:rPr>
                                  </w:pPr>
                                  <w:r>
                                    <w:rPr>
                                      <w:noProof/>
                                    </w:rPr>
                                    <w:drawing>
                                      <wp:inline distT="0" distB="0" distL="0" distR="0" wp14:anchorId="086449BC" wp14:editId="0A6D745C">
                                        <wp:extent cx="965200" cy="1162050"/>
                                        <wp:effectExtent l="0" t="0" r="6350" b="0"/>
                                        <wp:docPr id="1"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heddleton Arms.jpg"/>
                                                <pic:cNvPicPr>
                                                  <a:picLocks noChangeAspect="1"/>
                                                </pic:cNvPicPr>
                                              </pic:nvPicPr>
                                              <pic:blipFill>
                                                <a:blip r:embed="rId8" cstate="print"/>
                                                <a:stretch>
                                                  <a:fillRect/>
                                                </a:stretch>
                                              </pic:blipFill>
                                              <pic:spPr>
                                                <a:xfrm>
                                                  <a:off x="0" y="0"/>
                                                  <a:ext cx="965200" cy="1162050"/>
                                                </a:xfrm>
                                                <a:prstGeom prst="rect">
                                                  <a:avLst/>
                                                </a:prstGeom>
                                              </pic:spPr>
                                            </pic:pic>
                                          </a:graphicData>
                                        </a:graphic>
                                      </wp:inline>
                                    </w:drawing>
                                  </w:r>
                                </w:p>
                                <w:p w14:paraId="410AA9F0" w14:textId="60939E40" w:rsid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r>
                                    <w:rPr>
                                      <w:rFonts w:asciiTheme="majorHAnsi" w:eastAsiaTheme="majorEastAsia" w:hAnsiTheme="majorHAnsi" w:cstheme="majorBidi"/>
                                      <w:caps/>
                                      <w:color w:val="0D0D0D" w:themeColor="text1" w:themeTint="F2"/>
                                      <w:sz w:val="56"/>
                                      <w:szCs w:val="56"/>
                                    </w:rPr>
                                    <w:t>cheddleton parish council</w:t>
                                  </w:r>
                                </w:p>
                                <w:p w14:paraId="2745C9E0" w14:textId="77777777" w:rsid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p>
                                <w:p w14:paraId="30D5D8BA" w14:textId="0902DAAD" w:rsidR="00BA33AA" w:rsidRP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r>
                                    <w:rPr>
                                      <w:rFonts w:asciiTheme="majorHAnsi" w:eastAsiaTheme="majorEastAsia" w:hAnsiTheme="majorHAnsi" w:cstheme="majorBidi"/>
                                      <w:caps/>
                                      <w:color w:val="0D0D0D" w:themeColor="text1" w:themeTint="F2"/>
                                      <w:sz w:val="56"/>
                                      <w:szCs w:val="56"/>
                                    </w:rPr>
                                    <w:t>health and safety policy</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9111EC" id="Group 198" o:spid="_x0000_s1026" style="position:absolute;margin-left:23.25pt;margin-top:38.25pt;width:552.75pt;height:765.4pt;z-index:-251657216;mso-position-horizontal-relative:page;mso-position-vertical-relative:page" coordorigin="-571" coordsize="70199,9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50577;width:68580;height:466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14:paraId="42909E03" w14:textId="2EC15378" w:rsidR="00BA33AA" w:rsidRDefault="007651DB">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DD043C">
                                  <w:rPr>
                                    <w:caps/>
                                    <w:color w:val="FFFFFF" w:themeColor="background1"/>
                                  </w:rPr>
                                  <w:t>Cheddleton parish council</w:t>
                                </w:r>
                              </w:sdtContent>
                            </w:sdt>
                            <w:r w:rsidR="00BA33AA">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34685E">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571;top:14287;width:70198;height:45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1A2AD572" w14:textId="77777777" w:rsidR="0034685E" w:rsidRDefault="0034685E" w:rsidP="0034685E">
                            <w:pPr>
                              <w:pStyle w:val="NoSpacing"/>
                              <w:jc w:val="center"/>
                              <w:rPr>
                                <w:rFonts w:asciiTheme="majorHAnsi" w:eastAsiaTheme="majorEastAsia" w:hAnsiTheme="majorHAnsi" w:cstheme="majorBidi"/>
                                <w:caps/>
                                <w:color w:val="0D0D0D" w:themeColor="text1" w:themeTint="F2"/>
                                <w:sz w:val="56"/>
                                <w:szCs w:val="56"/>
                              </w:rPr>
                            </w:pPr>
                            <w:r>
                              <w:rPr>
                                <w:noProof/>
                              </w:rPr>
                              <w:drawing>
                                <wp:inline distT="0" distB="0" distL="0" distR="0" wp14:anchorId="086449BC" wp14:editId="0A6D745C">
                                  <wp:extent cx="965200" cy="1162050"/>
                                  <wp:effectExtent l="0" t="0" r="6350" b="0"/>
                                  <wp:docPr id="1"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heddleton Arms.jpg"/>
                                          <pic:cNvPicPr>
                                            <a:picLocks noChangeAspect="1"/>
                                          </pic:cNvPicPr>
                                        </pic:nvPicPr>
                                        <pic:blipFill>
                                          <a:blip r:embed="rId8" cstate="print"/>
                                          <a:stretch>
                                            <a:fillRect/>
                                          </a:stretch>
                                        </pic:blipFill>
                                        <pic:spPr>
                                          <a:xfrm>
                                            <a:off x="0" y="0"/>
                                            <a:ext cx="965200" cy="1162050"/>
                                          </a:xfrm>
                                          <a:prstGeom prst="rect">
                                            <a:avLst/>
                                          </a:prstGeom>
                                        </pic:spPr>
                                      </pic:pic>
                                    </a:graphicData>
                                  </a:graphic>
                                </wp:inline>
                              </w:drawing>
                            </w:r>
                          </w:p>
                          <w:p w14:paraId="410AA9F0" w14:textId="60939E40" w:rsid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r>
                              <w:rPr>
                                <w:rFonts w:asciiTheme="majorHAnsi" w:eastAsiaTheme="majorEastAsia" w:hAnsiTheme="majorHAnsi" w:cstheme="majorBidi"/>
                                <w:caps/>
                                <w:color w:val="0D0D0D" w:themeColor="text1" w:themeTint="F2"/>
                                <w:sz w:val="56"/>
                                <w:szCs w:val="56"/>
                              </w:rPr>
                              <w:t>cheddleton parish council</w:t>
                            </w:r>
                          </w:p>
                          <w:p w14:paraId="2745C9E0" w14:textId="77777777" w:rsid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p>
                          <w:p w14:paraId="30D5D8BA" w14:textId="0902DAAD" w:rsidR="00BA33AA" w:rsidRPr="00BA33AA" w:rsidRDefault="00BA33AA" w:rsidP="0034685E">
                            <w:pPr>
                              <w:pStyle w:val="NoSpacing"/>
                              <w:jc w:val="center"/>
                              <w:rPr>
                                <w:rFonts w:asciiTheme="majorHAnsi" w:eastAsiaTheme="majorEastAsia" w:hAnsiTheme="majorHAnsi" w:cstheme="majorBidi"/>
                                <w:caps/>
                                <w:color w:val="0D0D0D" w:themeColor="text1" w:themeTint="F2"/>
                                <w:sz w:val="56"/>
                                <w:szCs w:val="56"/>
                              </w:rPr>
                            </w:pPr>
                            <w:r>
                              <w:rPr>
                                <w:rFonts w:asciiTheme="majorHAnsi" w:eastAsiaTheme="majorEastAsia" w:hAnsiTheme="majorHAnsi" w:cstheme="majorBidi"/>
                                <w:caps/>
                                <w:color w:val="0D0D0D" w:themeColor="text1" w:themeTint="F2"/>
                                <w:sz w:val="56"/>
                                <w:szCs w:val="56"/>
                              </w:rPr>
                              <w:t>health and safety policy</w:t>
                            </w:r>
                          </w:p>
                        </w:txbxContent>
                      </v:textbox>
                    </v:shape>
                    <w10:wrap anchorx="page" anchory="page"/>
                  </v:group>
                </w:pict>
              </mc:Fallback>
            </mc:AlternateContent>
          </w:r>
        </w:p>
        <w:p w14:paraId="3A8BCEFF" w14:textId="77777777" w:rsidR="00EB5FD9" w:rsidRDefault="00EB5FD9" w:rsidP="00EB5FD9">
          <w:pPr>
            <w:rPr>
              <w:rFonts w:eastAsia="Times New Roman"/>
              <w:b/>
              <w:sz w:val="32"/>
              <w:szCs w:val="32"/>
              <w:lang w:val="en-GB" w:eastAsia="ar-SA"/>
            </w:rPr>
          </w:pPr>
        </w:p>
        <w:p w14:paraId="7076B88B" w14:textId="77777777" w:rsidR="00EB5FD9" w:rsidRDefault="00EB5FD9" w:rsidP="00EB5FD9">
          <w:pPr>
            <w:rPr>
              <w:rFonts w:eastAsia="Times New Roman"/>
              <w:b/>
              <w:sz w:val="32"/>
              <w:szCs w:val="32"/>
              <w:lang w:val="en-GB" w:eastAsia="ar-SA"/>
            </w:rPr>
          </w:pPr>
        </w:p>
        <w:p w14:paraId="3576F21B" w14:textId="77777777" w:rsidR="00EB5FD9" w:rsidRDefault="00EB5FD9" w:rsidP="00EB5FD9">
          <w:pPr>
            <w:rPr>
              <w:rFonts w:eastAsia="Times New Roman"/>
              <w:b/>
              <w:sz w:val="32"/>
              <w:szCs w:val="32"/>
              <w:lang w:val="en-GB" w:eastAsia="ar-SA"/>
            </w:rPr>
          </w:pPr>
        </w:p>
        <w:p w14:paraId="48D3E1D1" w14:textId="77777777" w:rsidR="00EB5FD9" w:rsidRDefault="00EB5FD9" w:rsidP="00EB5FD9">
          <w:pPr>
            <w:rPr>
              <w:rFonts w:eastAsia="Times New Roman"/>
              <w:b/>
              <w:sz w:val="32"/>
              <w:szCs w:val="32"/>
              <w:lang w:val="en-GB" w:eastAsia="ar-SA"/>
            </w:rPr>
          </w:pPr>
        </w:p>
        <w:p w14:paraId="02BD1CA1" w14:textId="77777777" w:rsidR="00EB5FD9" w:rsidRDefault="00EB5FD9" w:rsidP="00EB5FD9">
          <w:pPr>
            <w:rPr>
              <w:rFonts w:eastAsia="Times New Roman"/>
              <w:b/>
              <w:sz w:val="32"/>
              <w:szCs w:val="32"/>
              <w:lang w:val="en-GB" w:eastAsia="ar-SA"/>
            </w:rPr>
          </w:pPr>
        </w:p>
        <w:p w14:paraId="17A3D18E" w14:textId="5BD3F271" w:rsidR="00EB5FD9" w:rsidRDefault="00DD043C" w:rsidP="00EB5FD9">
          <w:pPr>
            <w:rPr>
              <w:rFonts w:eastAsia="Times New Roman"/>
              <w:b/>
              <w:sz w:val="32"/>
              <w:szCs w:val="32"/>
              <w:lang w:val="en-GB" w:eastAsia="ar-SA"/>
            </w:rPr>
          </w:pPr>
          <w:r>
            <w:rPr>
              <w:rFonts w:eastAsia="Times New Roman"/>
              <w:b/>
              <w:sz w:val="32"/>
              <w:szCs w:val="32"/>
              <w:lang w:val="en-GB" w:eastAsia="ar-SA"/>
            </w:rPr>
            <w:t xml:space="preserve">                                    </w:t>
          </w:r>
        </w:p>
        <w:p w14:paraId="70FA4677" w14:textId="20A8E050" w:rsidR="00EB5FD9" w:rsidRDefault="00EB5FD9" w:rsidP="00EB5FD9">
          <w:pPr>
            <w:rPr>
              <w:rFonts w:eastAsia="Times New Roman"/>
              <w:b/>
              <w:sz w:val="32"/>
              <w:szCs w:val="32"/>
              <w:lang w:val="en-GB" w:eastAsia="ar-SA"/>
            </w:rPr>
          </w:pPr>
        </w:p>
        <w:p w14:paraId="1BBF6B4E" w14:textId="77777777" w:rsidR="00EB5FD9" w:rsidRDefault="00EB5FD9" w:rsidP="00EB5FD9">
          <w:pPr>
            <w:rPr>
              <w:rFonts w:eastAsia="Times New Roman"/>
              <w:b/>
              <w:sz w:val="32"/>
              <w:szCs w:val="32"/>
              <w:lang w:val="en-GB" w:eastAsia="ar-SA"/>
            </w:rPr>
          </w:pPr>
        </w:p>
        <w:p w14:paraId="5954D5E0" w14:textId="77777777" w:rsidR="009302CA" w:rsidRDefault="009302CA" w:rsidP="00EB5FD9">
          <w:pPr>
            <w:rPr>
              <w:rFonts w:eastAsia="Times New Roman"/>
              <w:b/>
              <w:sz w:val="32"/>
              <w:szCs w:val="32"/>
              <w:lang w:val="en-GB" w:eastAsia="ar-SA"/>
            </w:rPr>
          </w:pPr>
        </w:p>
        <w:p w14:paraId="0525F328" w14:textId="661FBD48" w:rsidR="00EB5FD9" w:rsidRDefault="00EB5FD9" w:rsidP="00EB5FD9">
          <w:pPr>
            <w:rPr>
              <w:rFonts w:eastAsia="Times New Roman"/>
              <w:b/>
              <w:sz w:val="32"/>
              <w:szCs w:val="32"/>
              <w:lang w:val="en-GB" w:eastAsia="ar-SA"/>
            </w:rPr>
          </w:pPr>
        </w:p>
        <w:p w14:paraId="1390723D" w14:textId="77777777" w:rsidR="00EB5FD9" w:rsidRDefault="00EB5FD9" w:rsidP="00EB5FD9">
          <w:pPr>
            <w:rPr>
              <w:rFonts w:eastAsia="Times New Roman"/>
              <w:b/>
              <w:sz w:val="32"/>
              <w:szCs w:val="32"/>
              <w:lang w:val="en-GB" w:eastAsia="ar-SA"/>
            </w:rPr>
          </w:pPr>
        </w:p>
        <w:p w14:paraId="3EB17A77" w14:textId="77777777" w:rsidR="00EB5FD9" w:rsidRDefault="00EB5FD9" w:rsidP="00EB5FD9">
          <w:pPr>
            <w:rPr>
              <w:rFonts w:eastAsia="Times New Roman"/>
              <w:b/>
              <w:sz w:val="32"/>
              <w:szCs w:val="32"/>
              <w:lang w:val="en-GB" w:eastAsia="ar-SA"/>
            </w:rPr>
          </w:pPr>
        </w:p>
        <w:p w14:paraId="487D4E04" w14:textId="77777777" w:rsidR="00EB5FD9" w:rsidRDefault="00EB5FD9" w:rsidP="00EB5FD9">
          <w:pPr>
            <w:rPr>
              <w:rFonts w:eastAsia="Times New Roman"/>
              <w:b/>
              <w:sz w:val="32"/>
              <w:szCs w:val="32"/>
              <w:lang w:val="en-GB" w:eastAsia="ar-SA"/>
            </w:rPr>
          </w:pPr>
        </w:p>
        <w:p w14:paraId="0ADA4CE2" w14:textId="77777777" w:rsidR="00EB5FD9" w:rsidRDefault="00EB5FD9" w:rsidP="00EB5FD9">
          <w:pPr>
            <w:rPr>
              <w:rFonts w:eastAsia="Times New Roman"/>
              <w:b/>
              <w:sz w:val="32"/>
              <w:szCs w:val="32"/>
              <w:lang w:val="en-GB" w:eastAsia="ar-SA"/>
            </w:rPr>
          </w:pPr>
        </w:p>
        <w:p w14:paraId="467A4AEE" w14:textId="77777777" w:rsidR="00EB5FD9" w:rsidRDefault="00EB5FD9" w:rsidP="00EB5FD9">
          <w:pPr>
            <w:rPr>
              <w:rFonts w:eastAsia="Times New Roman"/>
              <w:b/>
              <w:sz w:val="32"/>
              <w:szCs w:val="32"/>
              <w:lang w:val="en-GB" w:eastAsia="ar-SA"/>
            </w:rPr>
          </w:pPr>
        </w:p>
        <w:p w14:paraId="05FBD25F" w14:textId="77777777" w:rsidR="00EB5FD9" w:rsidRDefault="00EB5FD9" w:rsidP="00EB5FD9">
          <w:pPr>
            <w:rPr>
              <w:rFonts w:eastAsia="Times New Roman"/>
              <w:b/>
              <w:sz w:val="32"/>
              <w:szCs w:val="32"/>
              <w:lang w:val="en-GB" w:eastAsia="ar-SA"/>
            </w:rPr>
          </w:pPr>
        </w:p>
        <w:p w14:paraId="3C37C79A" w14:textId="77777777" w:rsidR="00EB5FD9" w:rsidRDefault="00EB5FD9" w:rsidP="00EB5FD9">
          <w:pPr>
            <w:rPr>
              <w:rFonts w:eastAsia="Times New Roman"/>
              <w:b/>
              <w:sz w:val="32"/>
              <w:szCs w:val="32"/>
              <w:lang w:val="en-GB" w:eastAsia="ar-SA"/>
            </w:rPr>
          </w:pPr>
        </w:p>
        <w:p w14:paraId="3BBD4173" w14:textId="77777777" w:rsidR="00EB5FD9" w:rsidRDefault="00EB5FD9" w:rsidP="00EB5FD9">
          <w:pPr>
            <w:rPr>
              <w:rFonts w:eastAsia="Times New Roman"/>
              <w:b/>
              <w:sz w:val="32"/>
              <w:szCs w:val="32"/>
              <w:lang w:val="en-GB" w:eastAsia="ar-SA"/>
            </w:rPr>
          </w:pPr>
        </w:p>
        <w:p w14:paraId="0B9CEAE2" w14:textId="77777777" w:rsidR="00EB5FD9" w:rsidRDefault="00EB5FD9" w:rsidP="00EB5FD9">
          <w:pPr>
            <w:rPr>
              <w:rFonts w:eastAsia="Times New Roman"/>
              <w:b/>
              <w:sz w:val="32"/>
              <w:szCs w:val="32"/>
              <w:lang w:val="en-GB" w:eastAsia="ar-SA"/>
            </w:rPr>
          </w:pPr>
        </w:p>
        <w:p w14:paraId="745DC5D8" w14:textId="77777777" w:rsidR="00EB5FD9" w:rsidRDefault="00EB5FD9" w:rsidP="00EB5FD9">
          <w:pPr>
            <w:rPr>
              <w:rFonts w:eastAsia="Times New Roman"/>
              <w:b/>
              <w:sz w:val="32"/>
              <w:szCs w:val="32"/>
              <w:lang w:val="en-GB" w:eastAsia="ar-SA"/>
            </w:rPr>
          </w:pPr>
        </w:p>
        <w:p w14:paraId="492DB0AA" w14:textId="77777777" w:rsidR="00EB5FD9" w:rsidRDefault="00EB5FD9" w:rsidP="00EB5FD9">
          <w:pPr>
            <w:rPr>
              <w:rFonts w:eastAsia="Times New Roman"/>
              <w:b/>
              <w:sz w:val="32"/>
              <w:szCs w:val="32"/>
              <w:lang w:val="en-GB" w:eastAsia="ar-SA"/>
            </w:rPr>
          </w:pPr>
        </w:p>
        <w:p w14:paraId="265C8B56" w14:textId="77777777" w:rsidR="00EB5FD9" w:rsidRDefault="00EB5FD9" w:rsidP="00EB5FD9">
          <w:pPr>
            <w:rPr>
              <w:rFonts w:eastAsia="Times New Roman"/>
              <w:b/>
              <w:sz w:val="32"/>
              <w:szCs w:val="32"/>
              <w:lang w:val="en-GB" w:eastAsia="ar-SA"/>
            </w:rPr>
          </w:pPr>
        </w:p>
        <w:p w14:paraId="68DFE468" w14:textId="77777777" w:rsidR="00EB5FD9" w:rsidRDefault="00EB5FD9" w:rsidP="00EB5FD9">
          <w:pPr>
            <w:rPr>
              <w:rFonts w:eastAsia="Times New Roman"/>
              <w:b/>
              <w:sz w:val="32"/>
              <w:szCs w:val="32"/>
              <w:lang w:val="en-GB" w:eastAsia="ar-SA"/>
            </w:rPr>
          </w:pPr>
        </w:p>
        <w:p w14:paraId="6EDF9C19" w14:textId="77777777" w:rsidR="00EB5FD9" w:rsidRDefault="00EB5FD9" w:rsidP="00EB5FD9">
          <w:pPr>
            <w:rPr>
              <w:rFonts w:eastAsia="Times New Roman"/>
              <w:b/>
              <w:sz w:val="32"/>
              <w:szCs w:val="32"/>
              <w:lang w:val="en-GB" w:eastAsia="ar-SA"/>
            </w:rPr>
          </w:pPr>
        </w:p>
        <w:p w14:paraId="75081878" w14:textId="77777777" w:rsidR="00EB5FD9" w:rsidRDefault="00EB5FD9" w:rsidP="00EB5FD9">
          <w:pPr>
            <w:rPr>
              <w:rFonts w:eastAsia="Times New Roman"/>
              <w:b/>
              <w:sz w:val="32"/>
              <w:szCs w:val="32"/>
              <w:lang w:val="en-GB" w:eastAsia="ar-SA"/>
            </w:rPr>
          </w:pPr>
        </w:p>
        <w:p w14:paraId="52FB13DB" w14:textId="77777777" w:rsidR="00EB5FD9" w:rsidRDefault="00EB5FD9" w:rsidP="00EB5FD9">
          <w:pPr>
            <w:rPr>
              <w:rFonts w:eastAsia="Times New Roman"/>
              <w:b/>
              <w:sz w:val="32"/>
              <w:szCs w:val="32"/>
              <w:lang w:val="en-GB" w:eastAsia="ar-SA"/>
            </w:rPr>
          </w:pPr>
        </w:p>
        <w:p w14:paraId="71E2545F" w14:textId="77777777" w:rsidR="00EB5FD9" w:rsidRDefault="00EB5FD9" w:rsidP="00EB5FD9">
          <w:pPr>
            <w:rPr>
              <w:rFonts w:eastAsia="Times New Roman"/>
              <w:b/>
              <w:sz w:val="32"/>
              <w:szCs w:val="32"/>
              <w:lang w:val="en-GB" w:eastAsia="ar-SA"/>
            </w:rPr>
          </w:pPr>
        </w:p>
        <w:p w14:paraId="2D98DF0F" w14:textId="77777777" w:rsidR="00EB5FD9" w:rsidRDefault="00EB5FD9" w:rsidP="00EB5FD9">
          <w:pPr>
            <w:rPr>
              <w:rFonts w:eastAsia="Times New Roman"/>
              <w:b/>
              <w:sz w:val="32"/>
              <w:szCs w:val="32"/>
              <w:lang w:val="en-GB" w:eastAsia="ar-SA"/>
            </w:rPr>
          </w:pPr>
        </w:p>
        <w:p w14:paraId="3675C5C2" w14:textId="77777777" w:rsidR="00EB5FD9" w:rsidRDefault="00EB5FD9" w:rsidP="00EB5FD9">
          <w:pPr>
            <w:rPr>
              <w:rFonts w:eastAsia="Times New Roman"/>
              <w:b/>
              <w:sz w:val="32"/>
              <w:szCs w:val="32"/>
              <w:lang w:val="en-GB" w:eastAsia="ar-SA"/>
            </w:rPr>
          </w:pPr>
        </w:p>
        <w:p w14:paraId="2C90910E" w14:textId="5CB21252" w:rsidR="00F35559" w:rsidRPr="00EB5FD9" w:rsidRDefault="007651DB" w:rsidP="00EB5FD9">
          <w:pPr>
            <w:rPr>
              <w:rFonts w:eastAsia="Times New Roman"/>
              <w:b/>
              <w:sz w:val="32"/>
              <w:szCs w:val="32"/>
              <w:lang w:val="en-GB" w:eastAsia="ar-SA"/>
            </w:rPr>
          </w:pPr>
        </w:p>
      </w:sdtContent>
    </w:sdt>
    <w:p w14:paraId="0D448DDA" w14:textId="123461E0" w:rsidR="00F35559" w:rsidRPr="00F35559" w:rsidRDefault="00F35559" w:rsidP="00D61CEB">
      <w:pPr>
        <w:widowControl/>
        <w:autoSpaceDE/>
        <w:autoSpaceDN/>
        <w:rPr>
          <w:rFonts w:eastAsia="Times New Roman"/>
          <w:b/>
          <w:lang w:val="en-GB" w:eastAsia="en-GB"/>
        </w:rPr>
      </w:pPr>
      <w:r w:rsidRPr="00F35559">
        <w:rPr>
          <w:rFonts w:eastAsia="Times New Roman"/>
          <w:b/>
          <w:lang w:val="en-GB" w:eastAsia="en-GB"/>
        </w:rPr>
        <w:t xml:space="preserve">   </w:t>
      </w:r>
    </w:p>
    <w:p w14:paraId="1A02AAC8" w14:textId="77777777" w:rsidR="00F35559" w:rsidRPr="00F35559" w:rsidRDefault="00F35559" w:rsidP="00D61CEB">
      <w:pPr>
        <w:widowControl/>
        <w:autoSpaceDE/>
        <w:autoSpaceDN/>
        <w:rPr>
          <w:rFonts w:eastAsia="Times New Roman"/>
          <w:b/>
          <w:lang w:val="en-GB" w:eastAsia="en-GB"/>
        </w:rPr>
      </w:pPr>
    </w:p>
    <w:p w14:paraId="48DFD0A5" w14:textId="0A14A18F" w:rsidR="00BF026B" w:rsidRPr="0091510B" w:rsidRDefault="00BF026B" w:rsidP="0091510B">
      <w:pPr>
        <w:pStyle w:val="Heading2"/>
        <w:ind w:left="0"/>
        <w:jc w:val="left"/>
      </w:pPr>
    </w:p>
    <w:p w14:paraId="789F49BF" w14:textId="77777777" w:rsidR="00BF026B" w:rsidRDefault="00BF026B" w:rsidP="00D61CEB">
      <w:pPr>
        <w:pStyle w:val="NormalWeb"/>
        <w:spacing w:before="0" w:beforeAutospacing="0" w:after="0" w:afterAutospacing="0"/>
        <w:rPr>
          <w:rFonts w:ascii="Arial" w:eastAsia="Arial" w:hAnsi="Arial" w:cs="Arial"/>
          <w:sz w:val="22"/>
          <w:szCs w:val="22"/>
          <w:lang w:val="en-US" w:eastAsia="en-US"/>
        </w:rPr>
      </w:pPr>
    </w:p>
    <w:p w14:paraId="3DEDF0CA" w14:textId="77777777" w:rsidR="00BF026B" w:rsidRDefault="00BF026B" w:rsidP="00D61CEB">
      <w:pPr>
        <w:pStyle w:val="NormalWeb"/>
        <w:spacing w:before="0" w:beforeAutospacing="0" w:after="0" w:afterAutospacing="0"/>
        <w:rPr>
          <w:rFonts w:ascii="Arial" w:eastAsia="Arial" w:hAnsi="Arial" w:cs="Arial"/>
          <w:sz w:val="22"/>
          <w:szCs w:val="22"/>
          <w:lang w:val="en-US" w:eastAsia="en-US"/>
        </w:rPr>
      </w:pPr>
    </w:p>
    <w:p w14:paraId="2D3EDEBA" w14:textId="77777777" w:rsidR="00BF026B" w:rsidRDefault="00BF026B" w:rsidP="00D61CEB">
      <w:pPr>
        <w:pStyle w:val="Heading2"/>
        <w:spacing w:line="252" w:lineRule="exact"/>
        <w:ind w:left="0"/>
        <w:jc w:val="left"/>
      </w:pPr>
    </w:p>
    <w:p w14:paraId="5D73471C" w14:textId="77777777" w:rsidR="00F3510A" w:rsidRDefault="00F3510A" w:rsidP="00D61CEB">
      <w:pPr>
        <w:pStyle w:val="NormalWeb"/>
        <w:spacing w:before="0" w:beforeAutospacing="0" w:after="0" w:afterAutospacing="0"/>
        <w:rPr>
          <w:rFonts w:ascii="Arial" w:hAnsi="Arial" w:cs="Arial"/>
          <w:color w:val="1C212C"/>
          <w:sz w:val="22"/>
          <w:szCs w:val="22"/>
        </w:rPr>
      </w:pPr>
    </w:p>
    <w:p w14:paraId="65EDF29C" w14:textId="77777777" w:rsidR="00DD043C" w:rsidRDefault="00F3510A" w:rsidP="00F3510A">
      <w:pPr>
        <w:pStyle w:val="NormalWeb"/>
        <w:spacing w:before="0" w:beforeAutospacing="0" w:after="0" w:afterAutospacing="0"/>
        <w:rPr>
          <w:rFonts w:ascii="Arial" w:hAnsi="Arial" w:cs="Arial"/>
          <w:b/>
          <w:bCs/>
          <w:color w:val="1C212C"/>
          <w:sz w:val="28"/>
          <w:szCs w:val="28"/>
        </w:rPr>
      </w:pPr>
      <w:r>
        <w:rPr>
          <w:rFonts w:ascii="Arial" w:hAnsi="Arial" w:cs="Arial"/>
          <w:b/>
          <w:bCs/>
          <w:color w:val="1C212C"/>
          <w:sz w:val="28"/>
          <w:szCs w:val="28"/>
        </w:rPr>
        <w:t xml:space="preserve">                      </w:t>
      </w:r>
    </w:p>
    <w:p w14:paraId="1AF94501" w14:textId="77777777" w:rsidR="00DD043C" w:rsidRDefault="00DD043C" w:rsidP="00F3510A">
      <w:pPr>
        <w:pStyle w:val="NormalWeb"/>
        <w:spacing w:before="0" w:beforeAutospacing="0" w:after="0" w:afterAutospacing="0"/>
        <w:rPr>
          <w:rFonts w:ascii="Arial" w:hAnsi="Arial" w:cs="Arial"/>
          <w:b/>
          <w:bCs/>
          <w:color w:val="1C212C"/>
          <w:sz w:val="28"/>
          <w:szCs w:val="28"/>
        </w:rPr>
      </w:pPr>
    </w:p>
    <w:p w14:paraId="776A77CC" w14:textId="77777777" w:rsidR="0034685E" w:rsidRDefault="0034685E" w:rsidP="00F3510A">
      <w:pPr>
        <w:pStyle w:val="NormalWeb"/>
        <w:spacing w:before="0" w:beforeAutospacing="0" w:after="0" w:afterAutospacing="0"/>
        <w:rPr>
          <w:rFonts w:ascii="Arial" w:hAnsi="Arial" w:cs="Arial"/>
          <w:b/>
          <w:bCs/>
          <w:color w:val="1C212C"/>
          <w:sz w:val="28"/>
          <w:szCs w:val="28"/>
        </w:rPr>
      </w:pPr>
    </w:p>
    <w:p w14:paraId="16A98C36" w14:textId="77777777" w:rsidR="0034685E" w:rsidRDefault="0034685E" w:rsidP="00F3510A">
      <w:pPr>
        <w:pStyle w:val="NormalWeb"/>
        <w:spacing w:before="0" w:beforeAutospacing="0" w:after="0" w:afterAutospacing="0"/>
        <w:rPr>
          <w:rFonts w:ascii="Arial" w:hAnsi="Arial" w:cs="Arial"/>
          <w:b/>
          <w:bCs/>
          <w:color w:val="1C212C"/>
          <w:sz w:val="28"/>
          <w:szCs w:val="28"/>
        </w:rPr>
      </w:pPr>
    </w:p>
    <w:p w14:paraId="72358128" w14:textId="77777777" w:rsidR="0034685E" w:rsidRDefault="0034685E" w:rsidP="00F3510A">
      <w:pPr>
        <w:pStyle w:val="NormalWeb"/>
        <w:spacing w:before="0" w:beforeAutospacing="0" w:after="0" w:afterAutospacing="0"/>
        <w:rPr>
          <w:rFonts w:ascii="Arial" w:hAnsi="Arial" w:cs="Arial"/>
          <w:b/>
          <w:bCs/>
          <w:color w:val="1C212C"/>
          <w:sz w:val="28"/>
          <w:szCs w:val="28"/>
        </w:rPr>
      </w:pPr>
    </w:p>
    <w:p w14:paraId="2CA6C828" w14:textId="77777777" w:rsidR="0034685E" w:rsidRDefault="0034685E" w:rsidP="00F3510A">
      <w:pPr>
        <w:pStyle w:val="NormalWeb"/>
        <w:spacing w:before="0" w:beforeAutospacing="0" w:after="0" w:afterAutospacing="0"/>
        <w:rPr>
          <w:rFonts w:ascii="Arial" w:hAnsi="Arial" w:cs="Arial"/>
          <w:b/>
          <w:bCs/>
          <w:color w:val="1C212C"/>
          <w:sz w:val="28"/>
          <w:szCs w:val="28"/>
        </w:rPr>
      </w:pPr>
    </w:p>
    <w:p w14:paraId="41282898" w14:textId="09A8D2AC" w:rsidR="00F3510A" w:rsidRPr="0034685E" w:rsidRDefault="00F3510A" w:rsidP="00F3510A">
      <w:pPr>
        <w:pStyle w:val="NormalWeb"/>
        <w:spacing w:before="0" w:beforeAutospacing="0" w:after="0" w:afterAutospacing="0"/>
        <w:rPr>
          <w:rFonts w:ascii="Arial" w:hAnsi="Arial" w:cs="Arial"/>
          <w:b/>
          <w:bCs/>
          <w:color w:val="1C212C"/>
          <w:u w:val="single"/>
        </w:rPr>
      </w:pPr>
      <w:r w:rsidRPr="0034685E">
        <w:rPr>
          <w:rFonts w:ascii="Arial" w:hAnsi="Arial" w:cs="Arial"/>
          <w:b/>
          <w:bCs/>
          <w:color w:val="1C212C"/>
          <w:u w:val="single"/>
        </w:rPr>
        <w:lastRenderedPageBreak/>
        <w:t>DUTIES AND RESPOSIBILITIES</w:t>
      </w:r>
    </w:p>
    <w:p w14:paraId="70BFD400" w14:textId="77777777" w:rsidR="00F3510A" w:rsidRPr="0034685E" w:rsidRDefault="00F3510A" w:rsidP="00D61CEB">
      <w:pPr>
        <w:pStyle w:val="NormalWeb"/>
        <w:spacing w:before="0" w:beforeAutospacing="0" w:after="0" w:afterAutospacing="0"/>
        <w:rPr>
          <w:rFonts w:ascii="Arial" w:hAnsi="Arial" w:cs="Arial"/>
          <w:color w:val="1C212C"/>
        </w:rPr>
      </w:pPr>
    </w:p>
    <w:p w14:paraId="2E6AD696" w14:textId="0F71B14C" w:rsidR="00F3510A" w:rsidRPr="0034685E" w:rsidRDefault="00F3510A" w:rsidP="00D61CEB">
      <w:pPr>
        <w:pStyle w:val="NormalWeb"/>
        <w:spacing w:before="0" w:beforeAutospacing="0" w:after="0" w:afterAutospacing="0"/>
        <w:rPr>
          <w:rFonts w:ascii="Arial" w:hAnsi="Arial" w:cs="Arial"/>
          <w:b/>
          <w:bCs/>
          <w:color w:val="1C212C"/>
        </w:rPr>
      </w:pPr>
      <w:r w:rsidRPr="0034685E">
        <w:rPr>
          <w:rFonts w:ascii="Arial" w:hAnsi="Arial" w:cs="Arial"/>
          <w:b/>
          <w:bCs/>
          <w:color w:val="1C212C"/>
        </w:rPr>
        <w:t>Chairman</w:t>
      </w:r>
    </w:p>
    <w:p w14:paraId="31EAF12E" w14:textId="68C7A12B" w:rsidR="00F3510A" w:rsidRPr="0034685E" w:rsidRDefault="00F3510A" w:rsidP="00D61CEB">
      <w:pPr>
        <w:pStyle w:val="NormalWeb"/>
        <w:spacing w:before="0" w:beforeAutospacing="0" w:after="0" w:afterAutospacing="0"/>
        <w:rPr>
          <w:rFonts w:ascii="Arial" w:hAnsi="Arial" w:cs="Arial"/>
          <w:color w:val="1C212C"/>
        </w:rPr>
      </w:pPr>
    </w:p>
    <w:p w14:paraId="13207C26" w14:textId="53B7169A" w:rsidR="00D61CEB" w:rsidRPr="0034685E" w:rsidRDefault="00D61CEB" w:rsidP="00D61CEB">
      <w:pPr>
        <w:pStyle w:val="NormalWeb"/>
        <w:spacing w:before="0" w:beforeAutospacing="0" w:after="0" w:afterAutospacing="0"/>
        <w:rPr>
          <w:rFonts w:ascii="Arial" w:hAnsi="Arial" w:cs="Arial"/>
          <w:color w:val="1C212C"/>
        </w:rPr>
      </w:pPr>
      <w:r w:rsidRPr="0034685E">
        <w:rPr>
          <w:rFonts w:ascii="Arial" w:hAnsi="Arial" w:cs="Arial"/>
          <w:color w:val="1C212C"/>
        </w:rPr>
        <w:t>It is the duty of the Chairman ensure operations, including those carried out by contractors on behalf of the Council are as far as is reasonably practicable, undertaken in accordance with statutory requirements.</w:t>
      </w:r>
    </w:p>
    <w:p w14:paraId="6EEF96E2" w14:textId="77777777" w:rsidR="00D61CEB" w:rsidRPr="0034685E" w:rsidRDefault="00D61CEB" w:rsidP="00D61CEB">
      <w:pPr>
        <w:pStyle w:val="NormalWeb"/>
        <w:spacing w:before="0" w:beforeAutospacing="0" w:after="0" w:afterAutospacing="0"/>
        <w:rPr>
          <w:rFonts w:ascii="Arial" w:hAnsi="Arial" w:cs="Arial"/>
          <w:color w:val="1C212C"/>
        </w:rPr>
      </w:pPr>
    </w:p>
    <w:p w14:paraId="64AFF66B" w14:textId="15597ECD" w:rsidR="00D61CEB" w:rsidRPr="0034685E" w:rsidRDefault="00D61CEB" w:rsidP="00D61CEB">
      <w:pPr>
        <w:pStyle w:val="NormalWeb"/>
        <w:spacing w:before="0" w:beforeAutospacing="0" w:after="0" w:afterAutospacing="0"/>
        <w:rPr>
          <w:rFonts w:ascii="Arial" w:hAnsi="Arial" w:cs="Arial"/>
          <w:color w:val="1C212C"/>
        </w:rPr>
      </w:pPr>
      <w:r w:rsidRPr="0034685E">
        <w:rPr>
          <w:rFonts w:ascii="Arial" w:hAnsi="Arial" w:cs="Arial"/>
          <w:color w:val="1C212C"/>
        </w:rPr>
        <w:t>Day to day responsibility rests with the Chairman or the Clerk or any other person so appointed by the Council.</w:t>
      </w:r>
    </w:p>
    <w:p w14:paraId="6231BAF4" w14:textId="77777777" w:rsidR="00EB5FD9" w:rsidRPr="0034685E" w:rsidRDefault="00EB5FD9" w:rsidP="00D61CEB">
      <w:pPr>
        <w:pStyle w:val="NormalWeb"/>
        <w:spacing w:before="0" w:beforeAutospacing="0" w:after="0" w:afterAutospacing="0"/>
        <w:rPr>
          <w:rFonts w:ascii="Arial" w:hAnsi="Arial" w:cs="Arial"/>
          <w:b/>
          <w:bCs/>
          <w:color w:val="1C212C"/>
        </w:rPr>
      </w:pPr>
    </w:p>
    <w:p w14:paraId="423152AC" w14:textId="23CF490A" w:rsidR="00D61CEB" w:rsidRPr="0034685E" w:rsidRDefault="00D61CEB" w:rsidP="00D61CEB">
      <w:pPr>
        <w:pStyle w:val="NormalWeb"/>
        <w:spacing w:before="0" w:beforeAutospacing="0" w:after="0" w:afterAutospacing="0"/>
        <w:rPr>
          <w:rFonts w:ascii="Arial" w:hAnsi="Arial" w:cs="Arial"/>
          <w:b/>
          <w:bCs/>
          <w:color w:val="1C212C"/>
        </w:rPr>
      </w:pPr>
      <w:r w:rsidRPr="0034685E">
        <w:rPr>
          <w:rFonts w:ascii="Arial" w:hAnsi="Arial" w:cs="Arial"/>
          <w:b/>
          <w:bCs/>
          <w:color w:val="1C212C"/>
        </w:rPr>
        <w:t>Parish Clerk</w:t>
      </w:r>
    </w:p>
    <w:p w14:paraId="526B99D2" w14:textId="77777777" w:rsidR="00D61CEB" w:rsidRPr="0034685E" w:rsidRDefault="00D61CEB" w:rsidP="00D61CEB">
      <w:pPr>
        <w:pStyle w:val="NormalWeb"/>
        <w:spacing w:before="0" w:beforeAutospacing="0" w:after="0" w:afterAutospacing="0"/>
        <w:rPr>
          <w:rFonts w:ascii="Arial" w:hAnsi="Arial" w:cs="Arial"/>
          <w:color w:val="1C212C"/>
        </w:rPr>
      </w:pPr>
    </w:p>
    <w:p w14:paraId="4532588D" w14:textId="3F2D79D7" w:rsidR="009B68D6" w:rsidRPr="0034685E" w:rsidRDefault="00D61CEB" w:rsidP="00D61CEB">
      <w:pPr>
        <w:pStyle w:val="NormalWeb"/>
        <w:spacing w:before="0" w:beforeAutospacing="0" w:after="0" w:afterAutospacing="0"/>
        <w:rPr>
          <w:rFonts w:ascii="Arial" w:hAnsi="Arial" w:cs="Arial"/>
          <w:color w:val="1C212C"/>
        </w:rPr>
      </w:pPr>
      <w:r w:rsidRPr="0034685E">
        <w:rPr>
          <w:rFonts w:ascii="Arial" w:hAnsi="Arial" w:cs="Arial"/>
          <w:color w:val="1C212C"/>
        </w:rPr>
        <w:t>It is the duty of the Parish Clerk to ensure that the Parish Council complies with the requirements of the Health and Safety at Work Act 1974 and all Approved Codes of Practice relevant to councils’ operations.</w:t>
      </w:r>
      <w:r w:rsidR="009B68D6" w:rsidRPr="0034685E">
        <w:rPr>
          <w:rFonts w:ascii="Arial" w:hAnsi="Arial" w:cs="Arial"/>
          <w:color w:val="1C212C"/>
        </w:rPr>
        <w:t xml:space="preserve">  The clerk will ensure: </w:t>
      </w:r>
    </w:p>
    <w:p w14:paraId="2900404C" w14:textId="77777777" w:rsidR="009B68D6" w:rsidRPr="0034685E" w:rsidRDefault="009B68D6" w:rsidP="00D61CEB">
      <w:pPr>
        <w:pStyle w:val="NormalWeb"/>
        <w:spacing w:before="0" w:beforeAutospacing="0" w:after="0" w:afterAutospacing="0"/>
        <w:rPr>
          <w:rFonts w:ascii="Arial" w:hAnsi="Arial" w:cs="Arial"/>
          <w:color w:val="1C212C"/>
        </w:rPr>
      </w:pPr>
    </w:p>
    <w:p w14:paraId="29811813" w14:textId="3140BDFC" w:rsidR="009B68D6" w:rsidRPr="0034685E" w:rsidRDefault="000942D9" w:rsidP="00D61CEB">
      <w:pPr>
        <w:pStyle w:val="NormalWeb"/>
        <w:spacing w:before="0" w:beforeAutospacing="0" w:after="0" w:afterAutospacing="0"/>
        <w:rPr>
          <w:rFonts w:ascii="Arial" w:hAnsi="Arial" w:cs="Arial"/>
          <w:color w:val="1C212C"/>
        </w:rPr>
      </w:pPr>
      <w:r w:rsidRPr="0034685E">
        <w:rPr>
          <w:rFonts w:ascii="Arial" w:hAnsi="Arial" w:cs="Arial"/>
          <w:color w:val="1C212C"/>
        </w:rPr>
        <w:t>A</w:t>
      </w:r>
      <w:r w:rsidR="009B68D6" w:rsidRPr="0034685E">
        <w:rPr>
          <w:rFonts w:ascii="Arial" w:hAnsi="Arial" w:cs="Arial"/>
          <w:color w:val="1C212C"/>
        </w:rPr>
        <w:t xml:space="preserve">ll employees and </w:t>
      </w:r>
      <w:r w:rsidR="007651DB">
        <w:rPr>
          <w:rFonts w:ascii="Arial" w:hAnsi="Arial" w:cs="Arial"/>
          <w:color w:val="1C212C"/>
        </w:rPr>
        <w:t>C</w:t>
      </w:r>
      <w:r w:rsidR="009B68D6" w:rsidRPr="0034685E">
        <w:rPr>
          <w:rFonts w:ascii="Arial" w:hAnsi="Arial" w:cs="Arial"/>
          <w:color w:val="1C212C"/>
        </w:rPr>
        <w:t xml:space="preserve">ouncillors have the opportunity to participate in the development of good working practices, have all relevant documentation relating to Health and Safety available, receive training where relevant and are provided with the necessary information to undertake their duties safely </w:t>
      </w:r>
    </w:p>
    <w:p w14:paraId="10E41221" w14:textId="77777777" w:rsidR="009B68D6" w:rsidRPr="0034685E" w:rsidRDefault="009B68D6" w:rsidP="00D61CEB">
      <w:pPr>
        <w:pStyle w:val="NormalWeb"/>
        <w:spacing w:before="0" w:beforeAutospacing="0" w:after="0" w:afterAutospacing="0"/>
        <w:rPr>
          <w:rFonts w:ascii="Arial" w:hAnsi="Arial" w:cs="Arial"/>
          <w:color w:val="1C212C"/>
        </w:rPr>
      </w:pPr>
    </w:p>
    <w:p w14:paraId="244198CC" w14:textId="201855EC" w:rsidR="009B68D6" w:rsidRPr="0034685E" w:rsidRDefault="000942D9" w:rsidP="00D61CEB">
      <w:pPr>
        <w:pStyle w:val="NormalWeb"/>
        <w:spacing w:before="0" w:beforeAutospacing="0" w:after="0" w:afterAutospacing="0"/>
        <w:rPr>
          <w:rFonts w:ascii="Arial" w:hAnsi="Arial" w:cs="Arial"/>
          <w:color w:val="1C212C"/>
        </w:rPr>
      </w:pPr>
      <w:r w:rsidRPr="0034685E">
        <w:rPr>
          <w:rFonts w:ascii="Arial" w:hAnsi="Arial" w:cs="Arial"/>
          <w:color w:val="1C212C"/>
        </w:rPr>
        <w:t>A</w:t>
      </w:r>
      <w:r w:rsidR="009B68D6" w:rsidRPr="0034685E">
        <w:rPr>
          <w:rFonts w:ascii="Arial" w:hAnsi="Arial" w:cs="Arial"/>
          <w:color w:val="1C212C"/>
        </w:rPr>
        <w:t xml:space="preserve">ll necessary personal protective equipment is provided to employees, that they are trained in its use and proper maintenance and storage </w:t>
      </w:r>
    </w:p>
    <w:p w14:paraId="35A054D5" w14:textId="77777777" w:rsidR="009B68D6" w:rsidRPr="0034685E" w:rsidRDefault="009B68D6" w:rsidP="00D61CEB">
      <w:pPr>
        <w:pStyle w:val="NormalWeb"/>
        <w:spacing w:before="0" w:beforeAutospacing="0" w:after="0" w:afterAutospacing="0"/>
        <w:rPr>
          <w:rFonts w:ascii="Arial" w:hAnsi="Arial" w:cs="Arial"/>
          <w:color w:val="1C212C"/>
        </w:rPr>
      </w:pPr>
    </w:p>
    <w:p w14:paraId="4633C510" w14:textId="7F2E857B" w:rsidR="009B68D6" w:rsidRPr="0034685E" w:rsidRDefault="000942D9" w:rsidP="00D61CEB">
      <w:pPr>
        <w:pStyle w:val="NormalWeb"/>
        <w:spacing w:before="0" w:beforeAutospacing="0" w:after="0" w:afterAutospacing="0"/>
        <w:rPr>
          <w:rFonts w:ascii="Arial" w:hAnsi="Arial" w:cs="Arial"/>
          <w:color w:val="1C212C"/>
        </w:rPr>
      </w:pPr>
      <w:r w:rsidRPr="0034685E">
        <w:rPr>
          <w:rFonts w:ascii="Arial" w:hAnsi="Arial" w:cs="Arial"/>
          <w:color w:val="1C212C"/>
        </w:rPr>
        <w:t>A</w:t>
      </w:r>
      <w:r w:rsidR="009B68D6" w:rsidRPr="0034685E">
        <w:rPr>
          <w:rFonts w:ascii="Arial" w:hAnsi="Arial" w:cs="Arial"/>
          <w:color w:val="1C212C"/>
        </w:rPr>
        <w:t>ll staff</w:t>
      </w:r>
      <w:r w:rsidRPr="0034685E">
        <w:rPr>
          <w:rFonts w:ascii="Arial" w:hAnsi="Arial" w:cs="Arial"/>
          <w:color w:val="1C212C"/>
        </w:rPr>
        <w:t xml:space="preserve"> and councillors </w:t>
      </w:r>
      <w:r w:rsidR="009B68D6" w:rsidRPr="0034685E">
        <w:rPr>
          <w:rFonts w:ascii="Arial" w:hAnsi="Arial" w:cs="Arial"/>
          <w:color w:val="1C212C"/>
        </w:rPr>
        <w:t>set a high standard of health and safety management and ensure all contractors comply with the necessary health and safety standards and request a copy of their public liability insurance cover.</w:t>
      </w:r>
    </w:p>
    <w:p w14:paraId="13B4B272" w14:textId="77777777" w:rsidR="00BF026B" w:rsidRPr="0034685E" w:rsidRDefault="00BF026B" w:rsidP="00D61CEB">
      <w:pPr>
        <w:pStyle w:val="Heading2"/>
        <w:spacing w:line="252" w:lineRule="exact"/>
        <w:ind w:left="0"/>
        <w:jc w:val="left"/>
        <w:rPr>
          <w:sz w:val="24"/>
          <w:szCs w:val="24"/>
        </w:rPr>
      </w:pPr>
    </w:p>
    <w:p w14:paraId="640E5C4A" w14:textId="6CC90E99" w:rsidR="00F12897" w:rsidRPr="0034685E" w:rsidRDefault="007D4083" w:rsidP="00D61CEB">
      <w:pPr>
        <w:pStyle w:val="Heading2"/>
        <w:spacing w:line="252" w:lineRule="exact"/>
        <w:ind w:left="0"/>
        <w:jc w:val="left"/>
        <w:rPr>
          <w:sz w:val="24"/>
          <w:szCs w:val="24"/>
        </w:rPr>
      </w:pPr>
      <w:r w:rsidRPr="0034685E">
        <w:rPr>
          <w:sz w:val="24"/>
          <w:szCs w:val="24"/>
        </w:rPr>
        <w:t>Duties</w:t>
      </w:r>
      <w:r w:rsidRPr="0034685E">
        <w:rPr>
          <w:spacing w:val="-6"/>
          <w:sz w:val="24"/>
          <w:szCs w:val="24"/>
        </w:rPr>
        <w:t xml:space="preserve"> </w:t>
      </w:r>
      <w:r w:rsidRPr="0034685E">
        <w:rPr>
          <w:sz w:val="24"/>
          <w:szCs w:val="24"/>
        </w:rPr>
        <w:t>and</w:t>
      </w:r>
      <w:r w:rsidRPr="0034685E">
        <w:rPr>
          <w:spacing w:val="-6"/>
          <w:sz w:val="24"/>
          <w:szCs w:val="24"/>
        </w:rPr>
        <w:t xml:space="preserve"> </w:t>
      </w:r>
      <w:r w:rsidRPr="0034685E">
        <w:rPr>
          <w:sz w:val="24"/>
          <w:szCs w:val="24"/>
        </w:rPr>
        <w:t>Responsibilities</w:t>
      </w:r>
      <w:r w:rsidRPr="0034685E">
        <w:rPr>
          <w:spacing w:val="-5"/>
          <w:sz w:val="24"/>
          <w:szCs w:val="24"/>
        </w:rPr>
        <w:t xml:space="preserve"> </w:t>
      </w:r>
      <w:r w:rsidRPr="0034685E">
        <w:rPr>
          <w:sz w:val="24"/>
          <w:szCs w:val="24"/>
        </w:rPr>
        <w:t>of</w:t>
      </w:r>
      <w:r w:rsidRPr="0034685E">
        <w:rPr>
          <w:spacing w:val="-4"/>
          <w:sz w:val="24"/>
          <w:szCs w:val="24"/>
        </w:rPr>
        <w:t xml:space="preserve"> </w:t>
      </w:r>
      <w:r w:rsidRPr="0034685E">
        <w:rPr>
          <w:sz w:val="24"/>
          <w:szCs w:val="24"/>
        </w:rPr>
        <w:t>Parish</w:t>
      </w:r>
      <w:r w:rsidRPr="0034685E">
        <w:rPr>
          <w:spacing w:val="-5"/>
          <w:sz w:val="24"/>
          <w:szCs w:val="24"/>
        </w:rPr>
        <w:t xml:space="preserve"> </w:t>
      </w:r>
      <w:r w:rsidRPr="0034685E">
        <w:rPr>
          <w:spacing w:val="-2"/>
          <w:sz w:val="24"/>
          <w:szCs w:val="24"/>
        </w:rPr>
        <w:t>Councillors</w:t>
      </w:r>
    </w:p>
    <w:p w14:paraId="5DBC3B21" w14:textId="77777777" w:rsidR="00BC422D" w:rsidRPr="0034685E" w:rsidRDefault="00BC422D" w:rsidP="00D61CEB">
      <w:pPr>
        <w:pStyle w:val="BodyText"/>
        <w:ind w:right="112"/>
        <w:rPr>
          <w:sz w:val="24"/>
          <w:szCs w:val="24"/>
        </w:rPr>
      </w:pPr>
    </w:p>
    <w:p w14:paraId="15F75F0C" w14:textId="79E0B07D" w:rsidR="00F12897" w:rsidRPr="0034685E" w:rsidRDefault="007D4083" w:rsidP="00D61CEB">
      <w:pPr>
        <w:pStyle w:val="BodyText"/>
        <w:ind w:right="112"/>
        <w:rPr>
          <w:sz w:val="24"/>
          <w:szCs w:val="24"/>
        </w:rPr>
      </w:pPr>
      <w:r w:rsidRPr="0034685E">
        <w:rPr>
          <w:sz w:val="24"/>
          <w:szCs w:val="24"/>
        </w:rPr>
        <w:t xml:space="preserve">All Parish </w:t>
      </w:r>
      <w:r w:rsidR="00112925" w:rsidRPr="0034685E">
        <w:rPr>
          <w:sz w:val="24"/>
          <w:szCs w:val="24"/>
        </w:rPr>
        <w:t>Council</w:t>
      </w:r>
      <w:r w:rsidR="00B35FFE" w:rsidRPr="0034685E">
        <w:rPr>
          <w:sz w:val="24"/>
          <w:szCs w:val="24"/>
        </w:rPr>
        <w:t>lors</w:t>
      </w:r>
      <w:r w:rsidRPr="0034685E">
        <w:rPr>
          <w:sz w:val="24"/>
          <w:szCs w:val="24"/>
        </w:rPr>
        <w:t xml:space="preserve"> are jointly responsible for the implementation of this Health &amp; Safety Policy, for monitoring the day-to-day administration of the Parish Council’s </w:t>
      </w:r>
      <w:r w:rsidR="006D44B1" w:rsidRPr="0034685E">
        <w:rPr>
          <w:sz w:val="24"/>
          <w:szCs w:val="24"/>
        </w:rPr>
        <w:t>affairs and</w:t>
      </w:r>
      <w:r w:rsidRPr="0034685E">
        <w:rPr>
          <w:sz w:val="24"/>
          <w:szCs w:val="24"/>
        </w:rPr>
        <w:t xml:space="preserve"> ensuring that all insurance policies are in date. In doing so, they will ensure that:</w:t>
      </w:r>
    </w:p>
    <w:p w14:paraId="4E0612DF" w14:textId="77777777" w:rsidR="00F12897" w:rsidRPr="0034685E" w:rsidRDefault="00F12897" w:rsidP="00D61CEB">
      <w:pPr>
        <w:pStyle w:val="BodyText"/>
        <w:rPr>
          <w:sz w:val="24"/>
          <w:szCs w:val="24"/>
        </w:rPr>
      </w:pPr>
    </w:p>
    <w:p w14:paraId="675AA906" w14:textId="01C89790" w:rsidR="00F12897" w:rsidRPr="0034685E" w:rsidRDefault="007D4083" w:rsidP="007559FF">
      <w:pPr>
        <w:pStyle w:val="ListParagraph"/>
        <w:numPr>
          <w:ilvl w:val="0"/>
          <w:numId w:val="1"/>
        </w:numPr>
        <w:tabs>
          <w:tab w:val="left" w:pos="851"/>
        </w:tabs>
        <w:spacing w:after="120" w:line="237" w:lineRule="auto"/>
        <w:ind w:left="720" w:right="118" w:hanging="294"/>
        <w:rPr>
          <w:sz w:val="24"/>
          <w:szCs w:val="24"/>
        </w:rPr>
      </w:pPr>
      <w:r w:rsidRPr="0034685E">
        <w:rPr>
          <w:sz w:val="24"/>
          <w:szCs w:val="24"/>
        </w:rPr>
        <w:t>A copy of this policy is circulated to all employees and voluntary workers on appointment. Opportunity will be given, if requested, to discuss this policy on an individual basis to ensure</w:t>
      </w:r>
    </w:p>
    <w:p w14:paraId="1C13314F" w14:textId="77777777" w:rsidR="00F12897" w:rsidRPr="0034685E" w:rsidRDefault="00F12897" w:rsidP="00D61CEB">
      <w:pPr>
        <w:pStyle w:val="BodyText"/>
        <w:rPr>
          <w:sz w:val="24"/>
          <w:szCs w:val="24"/>
        </w:rPr>
      </w:pPr>
    </w:p>
    <w:p w14:paraId="27576D48" w14:textId="77777777" w:rsidR="00F12897" w:rsidRPr="0034685E" w:rsidRDefault="007D4083" w:rsidP="00D61CEB">
      <w:pPr>
        <w:pStyle w:val="Heading2"/>
        <w:ind w:left="0"/>
        <w:jc w:val="left"/>
        <w:rPr>
          <w:spacing w:val="-2"/>
          <w:sz w:val="24"/>
          <w:szCs w:val="24"/>
        </w:rPr>
      </w:pPr>
      <w:r w:rsidRPr="0034685E">
        <w:rPr>
          <w:sz w:val="24"/>
          <w:szCs w:val="24"/>
        </w:rPr>
        <w:t>Duties</w:t>
      </w:r>
      <w:r w:rsidRPr="0034685E">
        <w:rPr>
          <w:spacing w:val="-6"/>
          <w:sz w:val="24"/>
          <w:szCs w:val="24"/>
        </w:rPr>
        <w:t xml:space="preserve"> </w:t>
      </w:r>
      <w:r w:rsidRPr="0034685E">
        <w:rPr>
          <w:sz w:val="24"/>
          <w:szCs w:val="24"/>
        </w:rPr>
        <w:t>and</w:t>
      </w:r>
      <w:r w:rsidRPr="0034685E">
        <w:rPr>
          <w:spacing w:val="-8"/>
          <w:sz w:val="24"/>
          <w:szCs w:val="24"/>
        </w:rPr>
        <w:t xml:space="preserve"> </w:t>
      </w:r>
      <w:r w:rsidRPr="0034685E">
        <w:rPr>
          <w:sz w:val="24"/>
          <w:szCs w:val="24"/>
        </w:rPr>
        <w:t>Responsibilities</w:t>
      </w:r>
      <w:r w:rsidRPr="0034685E">
        <w:rPr>
          <w:spacing w:val="-6"/>
          <w:sz w:val="24"/>
          <w:szCs w:val="24"/>
        </w:rPr>
        <w:t xml:space="preserve"> </w:t>
      </w:r>
      <w:r w:rsidRPr="0034685E">
        <w:rPr>
          <w:sz w:val="24"/>
          <w:szCs w:val="24"/>
        </w:rPr>
        <w:t>of</w:t>
      </w:r>
      <w:r w:rsidRPr="0034685E">
        <w:rPr>
          <w:spacing w:val="-5"/>
          <w:sz w:val="24"/>
          <w:szCs w:val="24"/>
        </w:rPr>
        <w:t xml:space="preserve"> </w:t>
      </w:r>
      <w:r w:rsidRPr="0034685E">
        <w:rPr>
          <w:sz w:val="24"/>
          <w:szCs w:val="24"/>
        </w:rPr>
        <w:t>all</w:t>
      </w:r>
      <w:r w:rsidRPr="0034685E">
        <w:rPr>
          <w:spacing w:val="-6"/>
          <w:sz w:val="24"/>
          <w:szCs w:val="24"/>
        </w:rPr>
        <w:t xml:space="preserve"> </w:t>
      </w:r>
      <w:r w:rsidRPr="0034685E">
        <w:rPr>
          <w:sz w:val="24"/>
          <w:szCs w:val="24"/>
        </w:rPr>
        <w:t>Employees</w:t>
      </w:r>
      <w:r w:rsidRPr="0034685E">
        <w:rPr>
          <w:spacing w:val="-6"/>
          <w:sz w:val="24"/>
          <w:szCs w:val="24"/>
        </w:rPr>
        <w:t xml:space="preserve"> </w:t>
      </w:r>
      <w:r w:rsidRPr="0034685E">
        <w:rPr>
          <w:sz w:val="24"/>
          <w:szCs w:val="24"/>
        </w:rPr>
        <w:t>and</w:t>
      </w:r>
      <w:r w:rsidRPr="0034685E">
        <w:rPr>
          <w:spacing w:val="-6"/>
          <w:sz w:val="24"/>
          <w:szCs w:val="24"/>
        </w:rPr>
        <w:t xml:space="preserve"> </w:t>
      </w:r>
      <w:r w:rsidRPr="0034685E">
        <w:rPr>
          <w:sz w:val="24"/>
          <w:szCs w:val="24"/>
        </w:rPr>
        <w:t>Voluntary</w:t>
      </w:r>
      <w:r w:rsidRPr="0034685E">
        <w:rPr>
          <w:spacing w:val="-9"/>
          <w:sz w:val="24"/>
          <w:szCs w:val="24"/>
        </w:rPr>
        <w:t xml:space="preserve"> </w:t>
      </w:r>
      <w:r w:rsidRPr="0034685E">
        <w:rPr>
          <w:spacing w:val="-2"/>
          <w:sz w:val="24"/>
          <w:szCs w:val="24"/>
        </w:rPr>
        <w:t>Workers</w:t>
      </w:r>
    </w:p>
    <w:p w14:paraId="42CDEDE6" w14:textId="77777777" w:rsidR="00F35559" w:rsidRPr="0034685E" w:rsidRDefault="00F35559" w:rsidP="00D61CEB">
      <w:pPr>
        <w:pStyle w:val="Heading2"/>
        <w:ind w:left="0"/>
        <w:jc w:val="left"/>
        <w:rPr>
          <w:sz w:val="24"/>
          <w:szCs w:val="24"/>
        </w:rPr>
      </w:pPr>
    </w:p>
    <w:p w14:paraId="600824DE" w14:textId="77777777" w:rsidR="00F12897" w:rsidRPr="0034685E" w:rsidRDefault="007D4083" w:rsidP="00D61CEB">
      <w:pPr>
        <w:pStyle w:val="ListParagraph"/>
        <w:numPr>
          <w:ilvl w:val="0"/>
          <w:numId w:val="1"/>
        </w:numPr>
        <w:spacing w:after="120" w:line="237" w:lineRule="auto"/>
        <w:ind w:right="117"/>
        <w:rPr>
          <w:sz w:val="24"/>
          <w:szCs w:val="24"/>
        </w:rPr>
      </w:pPr>
      <w:r w:rsidRPr="0034685E">
        <w:rPr>
          <w:sz w:val="24"/>
          <w:szCs w:val="24"/>
        </w:rPr>
        <w:t xml:space="preserve">Employees and voluntary workers have a responsibility to conform to the Parish Council policy and with the Health &amp; Safety at Work etc. Act 1974 and associated </w:t>
      </w:r>
      <w:r w:rsidRPr="0034685E">
        <w:rPr>
          <w:spacing w:val="-2"/>
          <w:sz w:val="24"/>
          <w:szCs w:val="24"/>
        </w:rPr>
        <w:t>legislation.</w:t>
      </w:r>
    </w:p>
    <w:p w14:paraId="337B3DF4" w14:textId="77777777" w:rsidR="00F12897" w:rsidRPr="0034685E" w:rsidRDefault="007D4083" w:rsidP="00D61CEB">
      <w:pPr>
        <w:pStyle w:val="ListParagraph"/>
        <w:numPr>
          <w:ilvl w:val="0"/>
          <w:numId w:val="1"/>
        </w:numPr>
        <w:spacing w:after="120"/>
        <w:ind w:right="116"/>
        <w:rPr>
          <w:sz w:val="24"/>
          <w:szCs w:val="24"/>
        </w:rPr>
      </w:pPr>
      <w:r w:rsidRPr="0034685E">
        <w:rPr>
          <w:sz w:val="24"/>
          <w:szCs w:val="24"/>
        </w:rPr>
        <w:t>Employees and voluntary workers have a statutory duty to take reasonable care of the safety and health of themselves and others who may be affected by their acts or omissions and to cooperate with the Council to enable it to fulfil statutory obligations. They should also ensure that they are physically fit and technically responsible for</w:t>
      </w:r>
      <w:r w:rsidRPr="0034685E">
        <w:rPr>
          <w:spacing w:val="40"/>
          <w:sz w:val="24"/>
          <w:szCs w:val="24"/>
        </w:rPr>
        <w:t xml:space="preserve"> </w:t>
      </w:r>
      <w:r w:rsidRPr="0034685E">
        <w:rPr>
          <w:sz w:val="24"/>
          <w:szCs w:val="24"/>
        </w:rPr>
        <w:t>the work requested of them.</w:t>
      </w:r>
    </w:p>
    <w:p w14:paraId="191B7A2F" w14:textId="401F6F34" w:rsidR="0034685E" w:rsidRPr="0034685E" w:rsidRDefault="007D4083" w:rsidP="0034685E">
      <w:pPr>
        <w:pStyle w:val="ListParagraph"/>
        <w:numPr>
          <w:ilvl w:val="0"/>
          <w:numId w:val="1"/>
        </w:numPr>
        <w:spacing w:after="120"/>
        <w:ind w:right="120"/>
        <w:rPr>
          <w:sz w:val="24"/>
          <w:szCs w:val="24"/>
        </w:rPr>
      </w:pPr>
      <w:r w:rsidRPr="0034685E">
        <w:rPr>
          <w:sz w:val="24"/>
          <w:szCs w:val="24"/>
        </w:rPr>
        <w:lastRenderedPageBreak/>
        <w:t xml:space="preserve">Employees and voluntary workers have responsibility for properly using any safety devices involved in their work. They will not recklessly interfere with or misuse anything provided in the interests of health, </w:t>
      </w:r>
      <w:r w:rsidR="007651DB" w:rsidRPr="0034685E">
        <w:rPr>
          <w:sz w:val="24"/>
          <w:szCs w:val="24"/>
        </w:rPr>
        <w:t>safety,</w:t>
      </w:r>
      <w:r w:rsidRPr="0034685E">
        <w:rPr>
          <w:sz w:val="24"/>
          <w:szCs w:val="24"/>
        </w:rPr>
        <w:t xml:space="preserve"> and welfare.</w:t>
      </w:r>
    </w:p>
    <w:p w14:paraId="3A2DC34A" w14:textId="0896B7F2" w:rsidR="00F12897" w:rsidRPr="0034685E" w:rsidRDefault="007D4083" w:rsidP="0034685E">
      <w:pPr>
        <w:pStyle w:val="ListParagraph"/>
        <w:numPr>
          <w:ilvl w:val="0"/>
          <w:numId w:val="1"/>
        </w:numPr>
        <w:spacing w:after="120"/>
        <w:ind w:right="120"/>
        <w:rPr>
          <w:sz w:val="24"/>
          <w:szCs w:val="24"/>
        </w:rPr>
      </w:pPr>
      <w:r w:rsidRPr="0034685E">
        <w:rPr>
          <w:sz w:val="24"/>
          <w:szCs w:val="24"/>
        </w:rPr>
        <w:t xml:space="preserve">All accidents and near miss incidents shall be reported to the Parish </w:t>
      </w:r>
      <w:r w:rsidR="00F35559" w:rsidRPr="0034685E">
        <w:rPr>
          <w:sz w:val="24"/>
          <w:szCs w:val="24"/>
        </w:rPr>
        <w:t>Clerk and</w:t>
      </w:r>
      <w:r w:rsidRPr="0034685E">
        <w:rPr>
          <w:sz w:val="24"/>
          <w:szCs w:val="24"/>
        </w:rPr>
        <w:t xml:space="preserve"> recorded on a Parish Council accident form as soon after the event as possible. Employees and voluntary workers will also cooperate with the management in investigating all accidents and near misses.</w:t>
      </w:r>
    </w:p>
    <w:p w14:paraId="08A9CF12" w14:textId="1F1F60CF" w:rsidR="00F12897" w:rsidRPr="0034685E" w:rsidRDefault="007D4083" w:rsidP="00D61CEB">
      <w:pPr>
        <w:pStyle w:val="ListParagraph"/>
        <w:numPr>
          <w:ilvl w:val="0"/>
          <w:numId w:val="1"/>
        </w:numPr>
        <w:spacing w:line="237" w:lineRule="auto"/>
        <w:ind w:right="121"/>
        <w:rPr>
          <w:sz w:val="24"/>
          <w:szCs w:val="24"/>
        </w:rPr>
      </w:pPr>
      <w:r w:rsidRPr="0034685E">
        <w:rPr>
          <w:sz w:val="24"/>
          <w:szCs w:val="24"/>
        </w:rPr>
        <w:t xml:space="preserve">Employees and voluntary workers must request assistance or advice about any area of work </w:t>
      </w:r>
      <w:r w:rsidR="007651DB" w:rsidRPr="0034685E">
        <w:rPr>
          <w:sz w:val="24"/>
          <w:szCs w:val="24"/>
        </w:rPr>
        <w:t>with which they are not familiar</w:t>
      </w:r>
      <w:r w:rsidRPr="0034685E">
        <w:rPr>
          <w:sz w:val="24"/>
          <w:szCs w:val="24"/>
        </w:rPr>
        <w:t>.</w:t>
      </w:r>
    </w:p>
    <w:p w14:paraId="75798934" w14:textId="77777777" w:rsidR="00F12897" w:rsidRPr="0034685E" w:rsidRDefault="00F12897" w:rsidP="00D61CEB">
      <w:pPr>
        <w:pStyle w:val="BodyText"/>
        <w:rPr>
          <w:sz w:val="24"/>
          <w:szCs w:val="24"/>
        </w:rPr>
      </w:pPr>
    </w:p>
    <w:p w14:paraId="52917B69" w14:textId="77777777" w:rsidR="00F12897" w:rsidRPr="0034685E" w:rsidRDefault="007D4083" w:rsidP="00D61CEB">
      <w:pPr>
        <w:pStyle w:val="Heading2"/>
        <w:ind w:left="0"/>
        <w:jc w:val="left"/>
        <w:rPr>
          <w:sz w:val="24"/>
          <w:szCs w:val="24"/>
        </w:rPr>
      </w:pPr>
      <w:r w:rsidRPr="0034685E">
        <w:rPr>
          <w:sz w:val="24"/>
          <w:szCs w:val="24"/>
        </w:rPr>
        <w:t>Duties</w:t>
      </w:r>
      <w:r w:rsidRPr="0034685E">
        <w:rPr>
          <w:spacing w:val="-6"/>
          <w:sz w:val="24"/>
          <w:szCs w:val="24"/>
        </w:rPr>
        <w:t xml:space="preserve"> </w:t>
      </w:r>
      <w:r w:rsidRPr="0034685E">
        <w:rPr>
          <w:sz w:val="24"/>
          <w:szCs w:val="24"/>
        </w:rPr>
        <w:t>and</w:t>
      </w:r>
      <w:r w:rsidRPr="0034685E">
        <w:rPr>
          <w:spacing w:val="-6"/>
          <w:sz w:val="24"/>
          <w:szCs w:val="24"/>
        </w:rPr>
        <w:t xml:space="preserve"> </w:t>
      </w:r>
      <w:r w:rsidRPr="0034685E">
        <w:rPr>
          <w:sz w:val="24"/>
          <w:szCs w:val="24"/>
        </w:rPr>
        <w:t>Responsibilities</w:t>
      </w:r>
      <w:r w:rsidRPr="0034685E">
        <w:rPr>
          <w:spacing w:val="-5"/>
          <w:sz w:val="24"/>
          <w:szCs w:val="24"/>
        </w:rPr>
        <w:t xml:space="preserve"> </w:t>
      </w:r>
      <w:r w:rsidRPr="0034685E">
        <w:rPr>
          <w:sz w:val="24"/>
          <w:szCs w:val="24"/>
        </w:rPr>
        <w:t>of</w:t>
      </w:r>
      <w:r w:rsidRPr="0034685E">
        <w:rPr>
          <w:spacing w:val="-5"/>
          <w:sz w:val="24"/>
          <w:szCs w:val="24"/>
        </w:rPr>
        <w:t xml:space="preserve"> </w:t>
      </w:r>
      <w:r w:rsidRPr="0034685E">
        <w:rPr>
          <w:sz w:val="24"/>
          <w:szCs w:val="24"/>
        </w:rPr>
        <w:t>all</w:t>
      </w:r>
      <w:r w:rsidRPr="0034685E">
        <w:rPr>
          <w:spacing w:val="-5"/>
          <w:sz w:val="24"/>
          <w:szCs w:val="24"/>
        </w:rPr>
        <w:t xml:space="preserve"> </w:t>
      </w:r>
      <w:r w:rsidRPr="0034685E">
        <w:rPr>
          <w:spacing w:val="-2"/>
          <w:sz w:val="24"/>
          <w:szCs w:val="24"/>
        </w:rPr>
        <w:t>Contractors</w:t>
      </w:r>
    </w:p>
    <w:p w14:paraId="78E4A424" w14:textId="77777777" w:rsidR="00F35559" w:rsidRPr="0034685E" w:rsidRDefault="00F35559" w:rsidP="00D61CEB">
      <w:pPr>
        <w:pStyle w:val="BodyText"/>
        <w:rPr>
          <w:sz w:val="24"/>
          <w:szCs w:val="24"/>
        </w:rPr>
      </w:pPr>
    </w:p>
    <w:p w14:paraId="4A472A99" w14:textId="77777777" w:rsidR="00053AD0" w:rsidRPr="0034685E" w:rsidRDefault="00053AD0" w:rsidP="00D61CEB">
      <w:pPr>
        <w:shd w:val="clear" w:color="auto" w:fill="FFFFFF"/>
        <w:adjustRightInd w:val="0"/>
        <w:ind w:right="1037"/>
        <w:rPr>
          <w:rFonts w:eastAsia="Times New Roman"/>
          <w:color w:val="000000"/>
          <w:sz w:val="24"/>
          <w:szCs w:val="24"/>
          <w:lang w:val="en-GB" w:eastAsia="en-GB"/>
        </w:rPr>
      </w:pPr>
      <w:r w:rsidRPr="0034685E">
        <w:rPr>
          <w:rFonts w:eastAsia="Times New Roman"/>
          <w:color w:val="000000"/>
          <w:sz w:val="24"/>
          <w:szCs w:val="24"/>
          <w:lang w:val="en-GB" w:eastAsia="en-GB"/>
        </w:rPr>
        <w:t>All Contractors and Sub-Contractors are to comply with the following rules. Acceptance of the contract will imply acceptance of these rules.</w:t>
      </w:r>
    </w:p>
    <w:p w14:paraId="4006D4C8" w14:textId="77777777" w:rsidR="00F35559" w:rsidRPr="0034685E" w:rsidRDefault="00F35559" w:rsidP="00D61CEB">
      <w:pPr>
        <w:pStyle w:val="BodyText"/>
        <w:rPr>
          <w:sz w:val="24"/>
          <w:szCs w:val="24"/>
        </w:rPr>
      </w:pPr>
    </w:p>
    <w:p w14:paraId="16C72584" w14:textId="711C88CE" w:rsidR="00053AD0" w:rsidRPr="0034685E" w:rsidRDefault="00053AD0" w:rsidP="00D61CEB">
      <w:pPr>
        <w:shd w:val="clear" w:color="auto" w:fill="FFFFFF"/>
        <w:adjustRightInd w:val="0"/>
        <w:rPr>
          <w:rFonts w:eastAsia="Times New Roman"/>
          <w:color w:val="000000"/>
          <w:sz w:val="24"/>
          <w:szCs w:val="24"/>
          <w:lang w:val="en-GB" w:eastAsia="en-GB"/>
        </w:rPr>
      </w:pPr>
      <w:r w:rsidRPr="0034685E">
        <w:rPr>
          <w:rFonts w:eastAsia="Times New Roman"/>
          <w:color w:val="000000"/>
          <w:sz w:val="24"/>
          <w:szCs w:val="24"/>
          <w:lang w:val="en-GB" w:eastAsia="en-GB"/>
        </w:rPr>
        <w:t xml:space="preserve">The Safety Policy of </w:t>
      </w:r>
      <w:r w:rsidR="00D76209" w:rsidRPr="0034685E">
        <w:rPr>
          <w:rFonts w:eastAsia="Times New Roman"/>
          <w:color w:val="000000"/>
          <w:sz w:val="24"/>
          <w:szCs w:val="24"/>
          <w:lang w:val="en-GB" w:eastAsia="en-GB"/>
        </w:rPr>
        <w:t>Cheddleton</w:t>
      </w:r>
      <w:r w:rsidRPr="0034685E">
        <w:rPr>
          <w:rFonts w:eastAsia="Times New Roman"/>
          <w:color w:val="000000"/>
          <w:sz w:val="24"/>
          <w:szCs w:val="24"/>
          <w:lang w:val="en-GB" w:eastAsia="en-GB"/>
        </w:rPr>
        <w:t xml:space="preserve"> Parish Council will be provided to all contractors. </w:t>
      </w:r>
    </w:p>
    <w:p w14:paraId="70F6E9A5" w14:textId="77777777" w:rsidR="00053AD0" w:rsidRPr="0034685E" w:rsidRDefault="00053AD0" w:rsidP="00D61CEB">
      <w:pPr>
        <w:shd w:val="clear" w:color="auto" w:fill="FFFFFF"/>
        <w:tabs>
          <w:tab w:val="left" w:pos="706"/>
        </w:tabs>
        <w:adjustRightInd w:val="0"/>
        <w:rPr>
          <w:rFonts w:eastAsia="Times New Roman"/>
          <w:color w:val="000000"/>
          <w:sz w:val="24"/>
          <w:szCs w:val="24"/>
          <w:lang w:val="en-GB" w:eastAsia="en-GB"/>
        </w:rPr>
      </w:pPr>
    </w:p>
    <w:p w14:paraId="4B6E5271" w14:textId="2AF9A856"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 xml:space="preserve">They will be required to abide by the Safety Policy of </w:t>
      </w:r>
      <w:r w:rsidR="00D76209" w:rsidRPr="0034685E">
        <w:rPr>
          <w:rFonts w:eastAsia="Times New Roman"/>
          <w:color w:val="000000"/>
          <w:sz w:val="24"/>
          <w:szCs w:val="24"/>
          <w:lang w:val="en-GB" w:eastAsia="en-GB"/>
        </w:rPr>
        <w:t>Cheddleton</w:t>
      </w:r>
      <w:r w:rsidRPr="0034685E">
        <w:rPr>
          <w:rFonts w:eastAsia="Times New Roman"/>
          <w:color w:val="000000"/>
          <w:sz w:val="24"/>
          <w:szCs w:val="24"/>
          <w:lang w:val="en-GB" w:eastAsia="en-GB"/>
        </w:rPr>
        <w:t xml:space="preserve"> Parish Council for all their operations whilst contracting to </w:t>
      </w:r>
      <w:r w:rsidR="00D76209" w:rsidRPr="0034685E">
        <w:rPr>
          <w:rFonts w:eastAsia="Times New Roman"/>
          <w:color w:val="000000"/>
          <w:sz w:val="24"/>
          <w:szCs w:val="24"/>
          <w:lang w:val="en-GB" w:eastAsia="en-GB"/>
        </w:rPr>
        <w:t>Cheddleton</w:t>
      </w:r>
      <w:r w:rsidRPr="0034685E">
        <w:rPr>
          <w:rFonts w:eastAsia="Times New Roman"/>
          <w:color w:val="000000"/>
          <w:sz w:val="24"/>
          <w:szCs w:val="24"/>
          <w:lang w:val="en-GB" w:eastAsia="en-GB"/>
        </w:rPr>
        <w:t xml:space="preserve"> Parish Council.  Any issues or conflict that may arise during the course of the contract must be highlighted immediately to Parish Council Clerk.</w:t>
      </w:r>
    </w:p>
    <w:p w14:paraId="625DA612" w14:textId="77777777" w:rsidR="00053AD0" w:rsidRPr="0034685E" w:rsidRDefault="00053AD0" w:rsidP="00D61CEB">
      <w:pPr>
        <w:shd w:val="clear" w:color="auto" w:fill="FFFFFF"/>
        <w:tabs>
          <w:tab w:val="left" w:pos="706"/>
        </w:tabs>
        <w:adjustRightInd w:val="0"/>
        <w:ind w:left="720"/>
        <w:rPr>
          <w:rFonts w:eastAsia="Times New Roman"/>
          <w:color w:val="000000"/>
          <w:sz w:val="24"/>
          <w:szCs w:val="24"/>
          <w:lang w:val="en-GB" w:eastAsia="en-GB"/>
        </w:rPr>
      </w:pPr>
    </w:p>
    <w:p w14:paraId="3DB8E565" w14:textId="77777777"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The methods of operation used by contractors must take account of the health and safety of their own and other employees and they must take all reasonable steps to reduce the likelihood of harm to both site workers and members of the public.</w:t>
      </w:r>
    </w:p>
    <w:p w14:paraId="794519E5" w14:textId="77777777" w:rsidR="00053AD0" w:rsidRPr="0034685E" w:rsidRDefault="00053AD0" w:rsidP="00D61CEB">
      <w:pPr>
        <w:shd w:val="clear" w:color="auto" w:fill="FFFFFF"/>
        <w:tabs>
          <w:tab w:val="left" w:pos="706"/>
        </w:tabs>
        <w:adjustRightInd w:val="0"/>
        <w:ind w:left="720"/>
        <w:rPr>
          <w:rFonts w:eastAsia="Times New Roman"/>
          <w:color w:val="000000"/>
          <w:sz w:val="24"/>
          <w:szCs w:val="24"/>
          <w:lang w:val="en-GB" w:eastAsia="en-GB"/>
        </w:rPr>
      </w:pPr>
    </w:p>
    <w:p w14:paraId="6AFF6DF6" w14:textId="77777777"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All electrical tools and equipment must be regularly inspected and tested and removed from service if any faults are discovered (every 3 months for equipment used on installation or service work).</w:t>
      </w:r>
    </w:p>
    <w:p w14:paraId="642A554D" w14:textId="77777777" w:rsidR="00053AD0" w:rsidRPr="0034685E" w:rsidRDefault="00053AD0" w:rsidP="00D61CEB">
      <w:pPr>
        <w:shd w:val="clear" w:color="auto" w:fill="FFFFFF"/>
        <w:tabs>
          <w:tab w:val="left" w:pos="706"/>
        </w:tabs>
        <w:adjustRightInd w:val="0"/>
        <w:ind w:left="720"/>
        <w:rPr>
          <w:rFonts w:eastAsia="Times New Roman"/>
          <w:color w:val="000000"/>
          <w:sz w:val="24"/>
          <w:szCs w:val="24"/>
          <w:lang w:val="en-GB" w:eastAsia="en-GB"/>
        </w:rPr>
      </w:pPr>
    </w:p>
    <w:p w14:paraId="47174A35" w14:textId="77777777"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All mains power tools must compile with the specific site health &amp; safety rules pertaining to the use of electric power tools while on site.  All practice electrical power tools must be maintained in good condition and comply with any relevant British Standard.</w:t>
      </w:r>
    </w:p>
    <w:p w14:paraId="6206AD6D" w14:textId="77777777" w:rsidR="001842BA" w:rsidRPr="0034685E" w:rsidRDefault="001842BA" w:rsidP="00D61CEB">
      <w:pPr>
        <w:widowControl/>
        <w:shd w:val="clear" w:color="auto" w:fill="FFFFFF"/>
        <w:suppressAutoHyphens/>
        <w:autoSpaceDE/>
        <w:autoSpaceDN/>
        <w:adjustRightInd w:val="0"/>
        <w:ind w:left="720"/>
        <w:rPr>
          <w:rFonts w:eastAsia="Times New Roman"/>
          <w:color w:val="000000"/>
          <w:sz w:val="24"/>
          <w:szCs w:val="24"/>
          <w:lang w:val="en-GB" w:eastAsia="en-GB"/>
        </w:rPr>
      </w:pPr>
    </w:p>
    <w:p w14:paraId="3FE4EC50" w14:textId="77777777"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Any hazardous material brought onto the site must be used and stored in accordance with Approved Codes of Practice, its Hazard Data Sheet, or other relevant guidance.</w:t>
      </w:r>
    </w:p>
    <w:p w14:paraId="663FBF13" w14:textId="77777777" w:rsidR="00053AD0" w:rsidRPr="0034685E" w:rsidRDefault="00053AD0" w:rsidP="00D61CEB">
      <w:pPr>
        <w:shd w:val="clear" w:color="auto" w:fill="FFFFFF"/>
        <w:adjustRightInd w:val="0"/>
        <w:ind w:left="720"/>
        <w:rPr>
          <w:rFonts w:eastAsia="Times New Roman"/>
          <w:color w:val="000000"/>
          <w:sz w:val="24"/>
          <w:szCs w:val="24"/>
          <w:lang w:val="en-GB" w:eastAsia="en-GB"/>
        </w:rPr>
      </w:pPr>
    </w:p>
    <w:p w14:paraId="36923AD5" w14:textId="636DC3C5"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Contractors will be responsible for First Aid facilities and welfare facilities for their own employees unless arrangements have been made with Parish Clerk and confirmed in writing.</w:t>
      </w:r>
    </w:p>
    <w:p w14:paraId="22E7CBAE" w14:textId="77777777" w:rsidR="00053AD0" w:rsidRPr="0034685E" w:rsidRDefault="00053AD0" w:rsidP="00D61CEB">
      <w:pPr>
        <w:shd w:val="clear" w:color="auto" w:fill="FFFFFF"/>
        <w:tabs>
          <w:tab w:val="left" w:pos="706"/>
        </w:tabs>
        <w:adjustRightInd w:val="0"/>
        <w:ind w:left="720"/>
        <w:rPr>
          <w:rFonts w:eastAsia="Times New Roman"/>
          <w:color w:val="000000"/>
          <w:sz w:val="24"/>
          <w:szCs w:val="24"/>
          <w:lang w:val="en-GB" w:eastAsia="en-GB"/>
        </w:rPr>
      </w:pPr>
    </w:p>
    <w:p w14:paraId="317DA4EF" w14:textId="5B6348AE"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Contractors are expected to comply with any reasonable requests from the Parish Clerk on matters relating to health, safety and welfare.</w:t>
      </w:r>
    </w:p>
    <w:p w14:paraId="3C2D2CAE" w14:textId="77777777" w:rsidR="00053AD0" w:rsidRPr="0034685E" w:rsidRDefault="00053AD0" w:rsidP="00D61CEB">
      <w:pPr>
        <w:shd w:val="clear" w:color="auto" w:fill="FFFFFF"/>
        <w:tabs>
          <w:tab w:val="left" w:pos="706"/>
        </w:tabs>
        <w:adjustRightInd w:val="0"/>
        <w:ind w:left="720" w:right="518"/>
        <w:rPr>
          <w:rFonts w:eastAsia="Times New Roman"/>
          <w:color w:val="000000"/>
          <w:sz w:val="24"/>
          <w:szCs w:val="24"/>
          <w:lang w:val="en-GB" w:eastAsia="en-GB"/>
        </w:rPr>
      </w:pPr>
    </w:p>
    <w:p w14:paraId="2C17F078" w14:textId="77777777" w:rsidR="00053AD0" w:rsidRPr="0034685E" w:rsidRDefault="00053AD0" w:rsidP="00D61CEB">
      <w:pPr>
        <w:pStyle w:val="ListParagraph"/>
        <w:widowControl/>
        <w:numPr>
          <w:ilvl w:val="0"/>
          <w:numId w:val="3"/>
        </w:numPr>
        <w:shd w:val="clear" w:color="auto" w:fill="FFFFFF"/>
        <w:suppressAutoHyphens/>
        <w:autoSpaceDE/>
        <w:autoSpaceDN/>
        <w:adjustRightInd w:val="0"/>
        <w:ind w:right="518"/>
        <w:rPr>
          <w:rFonts w:eastAsia="Times New Roman"/>
          <w:color w:val="000000"/>
          <w:sz w:val="24"/>
          <w:szCs w:val="24"/>
          <w:lang w:val="en-GB" w:eastAsia="en-GB"/>
        </w:rPr>
      </w:pPr>
      <w:r w:rsidRPr="0034685E">
        <w:rPr>
          <w:rFonts w:eastAsia="Times New Roman"/>
          <w:color w:val="000000"/>
          <w:sz w:val="24"/>
          <w:szCs w:val="24"/>
          <w:lang w:val="en-GB" w:eastAsia="en-GB"/>
        </w:rPr>
        <w:lastRenderedPageBreak/>
        <w:t>Contractors have responsibilities to ensure that their work areas are kept free of unnecessary waste and debris and that all access and gangways are kept clear.</w:t>
      </w:r>
    </w:p>
    <w:p w14:paraId="2D70FC98" w14:textId="77777777" w:rsidR="00053AD0" w:rsidRPr="0034685E" w:rsidRDefault="00053AD0" w:rsidP="00D61CEB">
      <w:pPr>
        <w:shd w:val="clear" w:color="auto" w:fill="FFFFFF"/>
        <w:tabs>
          <w:tab w:val="left" w:pos="706"/>
        </w:tabs>
        <w:adjustRightInd w:val="0"/>
        <w:ind w:left="720"/>
        <w:rPr>
          <w:rFonts w:eastAsia="Times New Roman"/>
          <w:color w:val="000000"/>
          <w:sz w:val="24"/>
          <w:szCs w:val="24"/>
          <w:lang w:val="en-GB" w:eastAsia="en-GB"/>
        </w:rPr>
      </w:pPr>
    </w:p>
    <w:p w14:paraId="62971441" w14:textId="7ADC4D9D" w:rsidR="00053AD0" w:rsidRPr="0034685E" w:rsidRDefault="00053AD0" w:rsidP="00D61CEB">
      <w:pPr>
        <w:pStyle w:val="ListParagraph"/>
        <w:widowControl/>
        <w:numPr>
          <w:ilvl w:val="0"/>
          <w:numId w:val="3"/>
        </w:numPr>
        <w:shd w:val="clear" w:color="auto" w:fill="FFFFFF"/>
        <w:suppressAutoHyphens/>
        <w:autoSpaceDE/>
        <w:autoSpaceDN/>
        <w:adjustRightInd w:val="0"/>
        <w:rPr>
          <w:rFonts w:eastAsia="Times New Roman"/>
          <w:color w:val="000000"/>
          <w:sz w:val="24"/>
          <w:szCs w:val="24"/>
          <w:lang w:val="en-GB" w:eastAsia="en-GB"/>
        </w:rPr>
      </w:pPr>
      <w:r w:rsidRPr="0034685E">
        <w:rPr>
          <w:rFonts w:eastAsia="Times New Roman"/>
          <w:color w:val="000000"/>
          <w:sz w:val="24"/>
          <w:szCs w:val="24"/>
          <w:lang w:val="en-GB" w:eastAsia="en-GB"/>
        </w:rPr>
        <w:t xml:space="preserve">Personal Protective Equipment in accordance with guidance issued by HSE or other relevant bodies, or at the request of the Parish Clerk or a Parish Council </w:t>
      </w:r>
      <w:r w:rsidR="001842BA" w:rsidRPr="0034685E">
        <w:rPr>
          <w:rFonts w:eastAsia="Times New Roman"/>
          <w:color w:val="000000"/>
          <w:sz w:val="24"/>
          <w:szCs w:val="24"/>
          <w:lang w:val="en-GB" w:eastAsia="en-GB"/>
        </w:rPr>
        <w:t>representative</w:t>
      </w:r>
      <w:r w:rsidRPr="0034685E">
        <w:rPr>
          <w:rFonts w:eastAsia="Times New Roman"/>
          <w:color w:val="000000"/>
          <w:sz w:val="24"/>
          <w:szCs w:val="24"/>
          <w:lang w:val="en-GB" w:eastAsia="en-GB"/>
        </w:rPr>
        <w:t xml:space="preserve"> must be </w:t>
      </w:r>
      <w:r w:rsidR="007651DB" w:rsidRPr="0034685E">
        <w:rPr>
          <w:rFonts w:eastAsia="Times New Roman"/>
          <w:color w:val="000000"/>
          <w:sz w:val="24"/>
          <w:szCs w:val="24"/>
          <w:lang w:val="en-GB" w:eastAsia="en-GB"/>
        </w:rPr>
        <w:t>always worn by contractors</w:t>
      </w:r>
      <w:r w:rsidRPr="0034685E">
        <w:rPr>
          <w:rFonts w:eastAsia="Times New Roman"/>
          <w:color w:val="000000"/>
          <w:sz w:val="24"/>
          <w:szCs w:val="24"/>
          <w:lang w:val="en-GB" w:eastAsia="en-GB"/>
        </w:rPr>
        <w:t xml:space="preserve"> whilst on site except in areas which have been officially designated as "no risk".</w:t>
      </w:r>
    </w:p>
    <w:p w14:paraId="0E4BAD8F" w14:textId="77777777" w:rsidR="000942D9" w:rsidRPr="0034685E" w:rsidRDefault="000942D9" w:rsidP="000942D9">
      <w:pPr>
        <w:widowControl/>
        <w:shd w:val="clear" w:color="auto" w:fill="FFFFFF"/>
        <w:suppressAutoHyphens/>
        <w:autoSpaceDE/>
        <w:autoSpaceDN/>
        <w:adjustRightInd w:val="0"/>
        <w:ind w:left="360"/>
        <w:rPr>
          <w:rFonts w:eastAsia="Times New Roman"/>
          <w:color w:val="000000"/>
          <w:sz w:val="24"/>
          <w:szCs w:val="24"/>
          <w:lang w:val="en-GB" w:eastAsia="en-GB"/>
        </w:rPr>
      </w:pPr>
    </w:p>
    <w:p w14:paraId="2EF116D8" w14:textId="7E19AF3C" w:rsidR="00053AD0" w:rsidRPr="0034685E" w:rsidRDefault="00053AD0" w:rsidP="00D61CEB">
      <w:pPr>
        <w:pStyle w:val="ListParagraph"/>
        <w:numPr>
          <w:ilvl w:val="0"/>
          <w:numId w:val="3"/>
        </w:numPr>
        <w:shd w:val="clear" w:color="auto" w:fill="FFFFFF"/>
        <w:adjustRightInd w:val="0"/>
        <w:rPr>
          <w:rFonts w:eastAsia="Times New Roman"/>
          <w:color w:val="000000"/>
          <w:sz w:val="24"/>
          <w:szCs w:val="24"/>
          <w:lang w:val="en-GB" w:eastAsia="en-GB"/>
        </w:rPr>
      </w:pPr>
      <w:r w:rsidRPr="0034685E">
        <w:rPr>
          <w:rFonts w:eastAsia="Times New Roman"/>
          <w:color w:val="000000"/>
          <w:sz w:val="24"/>
          <w:szCs w:val="24"/>
          <w:lang w:val="en-GB" w:eastAsia="en-GB"/>
        </w:rPr>
        <w:t>Contractors who are carrying out operations which are either highly specialised or carry a higher-than-normal level of risk will be expected to submit a Method Statement accompanied by evidence of their competence and / or qualifications in that field.</w:t>
      </w:r>
    </w:p>
    <w:p w14:paraId="720621C6" w14:textId="77777777" w:rsidR="00053AD0" w:rsidRPr="0034685E" w:rsidRDefault="00053AD0" w:rsidP="00D61CEB">
      <w:pPr>
        <w:widowControl/>
        <w:suppressAutoHyphens/>
        <w:autoSpaceDE/>
        <w:autoSpaceDN/>
        <w:ind w:left="720"/>
        <w:rPr>
          <w:rFonts w:eastAsia="Times New Roman"/>
          <w:b/>
          <w:bCs/>
          <w:caps/>
          <w:sz w:val="24"/>
          <w:szCs w:val="24"/>
          <w:lang w:val="en-GB" w:eastAsia="ar-SA"/>
        </w:rPr>
      </w:pPr>
    </w:p>
    <w:p w14:paraId="139CB2DE" w14:textId="77777777" w:rsidR="00F12897" w:rsidRPr="0034685E" w:rsidRDefault="007D4083" w:rsidP="00D61CEB">
      <w:pPr>
        <w:pStyle w:val="ListParagraph"/>
        <w:numPr>
          <w:ilvl w:val="0"/>
          <w:numId w:val="3"/>
        </w:numPr>
        <w:tabs>
          <w:tab w:val="left" w:pos="820"/>
        </w:tabs>
        <w:spacing w:line="268" w:lineRule="exact"/>
        <w:rPr>
          <w:sz w:val="24"/>
          <w:szCs w:val="24"/>
        </w:rPr>
      </w:pPr>
      <w:r w:rsidRPr="0034685E">
        <w:rPr>
          <w:sz w:val="24"/>
          <w:szCs w:val="24"/>
        </w:rPr>
        <w:t>All</w:t>
      </w:r>
      <w:r w:rsidRPr="0034685E">
        <w:rPr>
          <w:spacing w:val="-5"/>
          <w:sz w:val="24"/>
          <w:szCs w:val="24"/>
        </w:rPr>
        <w:t xml:space="preserve"> </w:t>
      </w:r>
      <w:r w:rsidRPr="0034685E">
        <w:rPr>
          <w:sz w:val="24"/>
          <w:szCs w:val="24"/>
        </w:rPr>
        <w:t>electrical</w:t>
      </w:r>
      <w:r w:rsidRPr="0034685E">
        <w:rPr>
          <w:spacing w:val="-6"/>
          <w:sz w:val="24"/>
          <w:szCs w:val="24"/>
        </w:rPr>
        <w:t xml:space="preserve"> </w:t>
      </w:r>
      <w:r w:rsidRPr="0034685E">
        <w:rPr>
          <w:sz w:val="24"/>
          <w:szCs w:val="24"/>
        </w:rPr>
        <w:t>equipment</w:t>
      </w:r>
      <w:r w:rsidRPr="0034685E">
        <w:rPr>
          <w:spacing w:val="-7"/>
          <w:sz w:val="24"/>
          <w:szCs w:val="24"/>
        </w:rPr>
        <w:t xml:space="preserve"> </w:t>
      </w:r>
      <w:r w:rsidRPr="0034685E">
        <w:rPr>
          <w:sz w:val="24"/>
          <w:szCs w:val="24"/>
        </w:rPr>
        <w:t>must</w:t>
      </w:r>
      <w:r w:rsidRPr="0034685E">
        <w:rPr>
          <w:spacing w:val="-6"/>
          <w:sz w:val="24"/>
          <w:szCs w:val="24"/>
        </w:rPr>
        <w:t xml:space="preserve"> </w:t>
      </w:r>
      <w:r w:rsidRPr="0034685E">
        <w:rPr>
          <w:sz w:val="24"/>
          <w:szCs w:val="24"/>
        </w:rPr>
        <w:t>have</w:t>
      </w:r>
      <w:r w:rsidRPr="0034685E">
        <w:rPr>
          <w:spacing w:val="-5"/>
          <w:sz w:val="24"/>
          <w:szCs w:val="24"/>
        </w:rPr>
        <w:t xml:space="preserve"> </w:t>
      </w:r>
      <w:r w:rsidRPr="0034685E">
        <w:rPr>
          <w:sz w:val="24"/>
          <w:szCs w:val="24"/>
        </w:rPr>
        <w:t>a</w:t>
      </w:r>
      <w:r w:rsidRPr="0034685E">
        <w:rPr>
          <w:spacing w:val="-3"/>
          <w:sz w:val="24"/>
          <w:szCs w:val="24"/>
        </w:rPr>
        <w:t xml:space="preserve"> </w:t>
      </w:r>
      <w:r w:rsidRPr="0034685E">
        <w:rPr>
          <w:sz w:val="24"/>
          <w:szCs w:val="24"/>
        </w:rPr>
        <w:t>valid</w:t>
      </w:r>
      <w:r w:rsidRPr="0034685E">
        <w:rPr>
          <w:spacing w:val="-5"/>
          <w:sz w:val="24"/>
          <w:szCs w:val="24"/>
        </w:rPr>
        <w:t xml:space="preserve"> </w:t>
      </w:r>
      <w:r w:rsidRPr="0034685E">
        <w:rPr>
          <w:sz w:val="24"/>
          <w:szCs w:val="24"/>
        </w:rPr>
        <w:t>Portable</w:t>
      </w:r>
      <w:r w:rsidRPr="0034685E">
        <w:rPr>
          <w:spacing w:val="-5"/>
          <w:sz w:val="24"/>
          <w:szCs w:val="24"/>
        </w:rPr>
        <w:t xml:space="preserve"> </w:t>
      </w:r>
      <w:r w:rsidRPr="0034685E">
        <w:rPr>
          <w:sz w:val="24"/>
          <w:szCs w:val="24"/>
        </w:rPr>
        <w:t>Appliance</w:t>
      </w:r>
      <w:r w:rsidRPr="0034685E">
        <w:rPr>
          <w:spacing w:val="-5"/>
          <w:sz w:val="24"/>
          <w:szCs w:val="24"/>
        </w:rPr>
        <w:t xml:space="preserve"> </w:t>
      </w:r>
      <w:r w:rsidRPr="0034685E">
        <w:rPr>
          <w:sz w:val="24"/>
          <w:szCs w:val="24"/>
        </w:rPr>
        <w:t>Test</w:t>
      </w:r>
      <w:r w:rsidRPr="0034685E">
        <w:rPr>
          <w:spacing w:val="-2"/>
          <w:sz w:val="24"/>
          <w:szCs w:val="24"/>
        </w:rPr>
        <w:t xml:space="preserve"> certificate.</w:t>
      </w:r>
    </w:p>
    <w:p w14:paraId="503CB501" w14:textId="77777777" w:rsidR="001842BA" w:rsidRPr="0034685E" w:rsidRDefault="001842BA" w:rsidP="00D61CEB">
      <w:pPr>
        <w:tabs>
          <w:tab w:val="left" w:pos="820"/>
        </w:tabs>
        <w:spacing w:line="268" w:lineRule="exact"/>
        <w:ind w:left="720"/>
        <w:rPr>
          <w:sz w:val="24"/>
          <w:szCs w:val="24"/>
        </w:rPr>
      </w:pPr>
    </w:p>
    <w:p w14:paraId="7D86B8C0" w14:textId="66CAF904" w:rsidR="00F12897" w:rsidRPr="0034685E" w:rsidRDefault="007D4083" w:rsidP="00D61CEB">
      <w:pPr>
        <w:pStyle w:val="ListParagraph"/>
        <w:numPr>
          <w:ilvl w:val="0"/>
          <w:numId w:val="3"/>
        </w:numPr>
        <w:tabs>
          <w:tab w:val="left" w:pos="820"/>
        </w:tabs>
        <w:spacing w:line="268" w:lineRule="exact"/>
        <w:rPr>
          <w:sz w:val="24"/>
          <w:szCs w:val="24"/>
        </w:rPr>
      </w:pPr>
      <w:r w:rsidRPr="0034685E">
        <w:rPr>
          <w:sz w:val="24"/>
          <w:szCs w:val="24"/>
        </w:rPr>
        <w:t>The</w:t>
      </w:r>
      <w:r w:rsidRPr="0034685E">
        <w:rPr>
          <w:spacing w:val="-10"/>
          <w:sz w:val="24"/>
          <w:szCs w:val="24"/>
        </w:rPr>
        <w:t xml:space="preserve"> </w:t>
      </w:r>
      <w:r w:rsidRPr="0034685E">
        <w:rPr>
          <w:sz w:val="24"/>
          <w:szCs w:val="24"/>
        </w:rPr>
        <w:t>contractor</w:t>
      </w:r>
      <w:r w:rsidRPr="0034685E">
        <w:rPr>
          <w:spacing w:val="-6"/>
          <w:sz w:val="24"/>
          <w:szCs w:val="24"/>
        </w:rPr>
        <w:t xml:space="preserve"> </w:t>
      </w:r>
      <w:r w:rsidRPr="0034685E">
        <w:rPr>
          <w:sz w:val="24"/>
          <w:szCs w:val="24"/>
        </w:rPr>
        <w:t>must</w:t>
      </w:r>
      <w:r w:rsidRPr="0034685E">
        <w:rPr>
          <w:spacing w:val="-6"/>
          <w:sz w:val="24"/>
          <w:szCs w:val="24"/>
        </w:rPr>
        <w:t xml:space="preserve"> </w:t>
      </w:r>
      <w:r w:rsidRPr="0034685E">
        <w:rPr>
          <w:sz w:val="24"/>
          <w:szCs w:val="24"/>
        </w:rPr>
        <w:t>carry</w:t>
      </w:r>
      <w:r w:rsidRPr="0034685E">
        <w:rPr>
          <w:spacing w:val="-8"/>
          <w:sz w:val="24"/>
          <w:szCs w:val="24"/>
        </w:rPr>
        <w:t xml:space="preserve"> </w:t>
      </w:r>
      <w:r w:rsidRPr="0034685E">
        <w:rPr>
          <w:sz w:val="24"/>
          <w:szCs w:val="24"/>
        </w:rPr>
        <w:t>public</w:t>
      </w:r>
      <w:r w:rsidRPr="0034685E">
        <w:rPr>
          <w:spacing w:val="-4"/>
          <w:sz w:val="24"/>
          <w:szCs w:val="24"/>
        </w:rPr>
        <w:t xml:space="preserve"> </w:t>
      </w:r>
      <w:r w:rsidRPr="0034685E">
        <w:rPr>
          <w:sz w:val="24"/>
          <w:szCs w:val="24"/>
        </w:rPr>
        <w:t>liability</w:t>
      </w:r>
      <w:r w:rsidRPr="0034685E">
        <w:rPr>
          <w:spacing w:val="-7"/>
          <w:sz w:val="24"/>
          <w:szCs w:val="24"/>
        </w:rPr>
        <w:t xml:space="preserve"> </w:t>
      </w:r>
      <w:r w:rsidRPr="0034685E">
        <w:rPr>
          <w:sz w:val="24"/>
          <w:szCs w:val="24"/>
        </w:rPr>
        <w:t>insurance</w:t>
      </w:r>
      <w:r w:rsidRPr="0034685E">
        <w:rPr>
          <w:spacing w:val="-6"/>
          <w:sz w:val="24"/>
          <w:szCs w:val="24"/>
        </w:rPr>
        <w:t xml:space="preserve"> </w:t>
      </w:r>
      <w:r w:rsidRPr="0034685E">
        <w:rPr>
          <w:sz w:val="24"/>
          <w:szCs w:val="24"/>
        </w:rPr>
        <w:t>of</w:t>
      </w:r>
      <w:r w:rsidRPr="0034685E">
        <w:rPr>
          <w:spacing w:val="-3"/>
          <w:sz w:val="24"/>
          <w:szCs w:val="24"/>
        </w:rPr>
        <w:t xml:space="preserve"> </w:t>
      </w:r>
      <w:r w:rsidRPr="0034685E">
        <w:rPr>
          <w:spacing w:val="-2"/>
          <w:sz w:val="24"/>
          <w:szCs w:val="24"/>
        </w:rPr>
        <w:t>£</w:t>
      </w:r>
      <w:r w:rsidR="00A963FE" w:rsidRPr="0034685E">
        <w:rPr>
          <w:spacing w:val="-2"/>
          <w:sz w:val="24"/>
          <w:szCs w:val="24"/>
        </w:rPr>
        <w:t>5</w:t>
      </w:r>
      <w:r w:rsidRPr="0034685E">
        <w:rPr>
          <w:spacing w:val="-2"/>
          <w:sz w:val="24"/>
          <w:szCs w:val="24"/>
        </w:rPr>
        <w:t>,000,000.</w:t>
      </w:r>
    </w:p>
    <w:p w14:paraId="180F2728" w14:textId="77777777" w:rsidR="001842BA" w:rsidRPr="0034685E" w:rsidRDefault="001842BA" w:rsidP="00D61CEB">
      <w:pPr>
        <w:tabs>
          <w:tab w:val="left" w:pos="820"/>
        </w:tabs>
        <w:spacing w:line="268" w:lineRule="exact"/>
        <w:ind w:left="720"/>
        <w:rPr>
          <w:sz w:val="24"/>
          <w:szCs w:val="24"/>
        </w:rPr>
      </w:pPr>
    </w:p>
    <w:p w14:paraId="346A903E" w14:textId="77777777" w:rsidR="00F12897" w:rsidRPr="0034685E" w:rsidRDefault="007D4083" w:rsidP="00D61CEB">
      <w:pPr>
        <w:pStyle w:val="ListParagraph"/>
        <w:numPr>
          <w:ilvl w:val="0"/>
          <w:numId w:val="3"/>
        </w:numPr>
        <w:tabs>
          <w:tab w:val="left" w:pos="820"/>
        </w:tabs>
        <w:spacing w:line="237" w:lineRule="auto"/>
        <w:ind w:right="123"/>
        <w:rPr>
          <w:sz w:val="24"/>
          <w:szCs w:val="24"/>
        </w:rPr>
      </w:pPr>
      <w:r w:rsidRPr="0034685E">
        <w:rPr>
          <w:sz w:val="24"/>
          <w:szCs w:val="24"/>
        </w:rPr>
        <w:t>Contractors</w:t>
      </w:r>
      <w:r w:rsidRPr="0034685E">
        <w:rPr>
          <w:spacing w:val="35"/>
          <w:sz w:val="24"/>
          <w:szCs w:val="24"/>
        </w:rPr>
        <w:t xml:space="preserve"> </w:t>
      </w:r>
      <w:r w:rsidRPr="0034685E">
        <w:rPr>
          <w:sz w:val="24"/>
          <w:szCs w:val="24"/>
        </w:rPr>
        <w:t>must</w:t>
      </w:r>
      <w:r w:rsidRPr="0034685E">
        <w:rPr>
          <w:spacing w:val="38"/>
          <w:sz w:val="24"/>
          <w:szCs w:val="24"/>
        </w:rPr>
        <w:t xml:space="preserve"> </w:t>
      </w:r>
      <w:r w:rsidRPr="0034685E">
        <w:rPr>
          <w:sz w:val="24"/>
          <w:szCs w:val="24"/>
        </w:rPr>
        <w:t>provide</w:t>
      </w:r>
      <w:r w:rsidRPr="0034685E">
        <w:rPr>
          <w:spacing w:val="36"/>
          <w:sz w:val="24"/>
          <w:szCs w:val="24"/>
        </w:rPr>
        <w:t xml:space="preserve"> </w:t>
      </w:r>
      <w:r w:rsidRPr="0034685E">
        <w:rPr>
          <w:sz w:val="24"/>
          <w:szCs w:val="24"/>
        </w:rPr>
        <w:t>written</w:t>
      </w:r>
      <w:r w:rsidRPr="0034685E">
        <w:rPr>
          <w:spacing w:val="36"/>
          <w:sz w:val="24"/>
          <w:szCs w:val="24"/>
        </w:rPr>
        <w:t xml:space="preserve"> </w:t>
      </w:r>
      <w:r w:rsidRPr="0034685E">
        <w:rPr>
          <w:sz w:val="24"/>
          <w:szCs w:val="24"/>
        </w:rPr>
        <w:t>risk</w:t>
      </w:r>
      <w:r w:rsidRPr="0034685E">
        <w:rPr>
          <w:spacing w:val="37"/>
          <w:sz w:val="24"/>
          <w:szCs w:val="24"/>
        </w:rPr>
        <w:t xml:space="preserve"> </w:t>
      </w:r>
      <w:r w:rsidRPr="0034685E">
        <w:rPr>
          <w:sz w:val="24"/>
          <w:szCs w:val="24"/>
        </w:rPr>
        <w:t>assessments</w:t>
      </w:r>
      <w:r w:rsidRPr="0034685E">
        <w:rPr>
          <w:spacing w:val="38"/>
          <w:sz w:val="24"/>
          <w:szCs w:val="24"/>
        </w:rPr>
        <w:t xml:space="preserve"> </w:t>
      </w:r>
      <w:r w:rsidRPr="0034685E">
        <w:rPr>
          <w:sz w:val="24"/>
          <w:szCs w:val="24"/>
        </w:rPr>
        <w:t>and</w:t>
      </w:r>
      <w:r w:rsidRPr="0034685E">
        <w:rPr>
          <w:spacing w:val="34"/>
          <w:sz w:val="24"/>
          <w:szCs w:val="24"/>
        </w:rPr>
        <w:t xml:space="preserve"> </w:t>
      </w:r>
      <w:r w:rsidRPr="0034685E">
        <w:rPr>
          <w:sz w:val="24"/>
          <w:szCs w:val="24"/>
        </w:rPr>
        <w:t>method</w:t>
      </w:r>
      <w:r w:rsidRPr="0034685E">
        <w:rPr>
          <w:spacing w:val="37"/>
          <w:sz w:val="24"/>
          <w:szCs w:val="24"/>
        </w:rPr>
        <w:t xml:space="preserve"> </w:t>
      </w:r>
      <w:r w:rsidRPr="0034685E">
        <w:rPr>
          <w:sz w:val="24"/>
          <w:szCs w:val="24"/>
        </w:rPr>
        <w:t>statements</w:t>
      </w:r>
      <w:r w:rsidRPr="0034685E">
        <w:rPr>
          <w:spacing w:val="37"/>
          <w:sz w:val="24"/>
          <w:szCs w:val="24"/>
        </w:rPr>
        <w:t xml:space="preserve"> </w:t>
      </w:r>
      <w:r w:rsidRPr="0034685E">
        <w:rPr>
          <w:sz w:val="24"/>
          <w:szCs w:val="24"/>
        </w:rPr>
        <w:t>where necessary, before commencing work for or on behalf of the Parish Council.</w:t>
      </w:r>
    </w:p>
    <w:p w14:paraId="45FEC0CE" w14:textId="77777777" w:rsidR="001842BA" w:rsidRPr="0034685E" w:rsidRDefault="001842BA" w:rsidP="00D61CEB">
      <w:pPr>
        <w:tabs>
          <w:tab w:val="left" w:pos="820"/>
        </w:tabs>
        <w:spacing w:line="237" w:lineRule="auto"/>
        <w:ind w:left="720" w:right="123"/>
        <w:rPr>
          <w:sz w:val="24"/>
          <w:szCs w:val="24"/>
        </w:rPr>
      </w:pPr>
    </w:p>
    <w:p w14:paraId="772C62FA" w14:textId="6439ED0A" w:rsidR="00F12897" w:rsidRPr="0034685E" w:rsidRDefault="007D4083" w:rsidP="00D61CEB">
      <w:pPr>
        <w:pStyle w:val="ListParagraph"/>
        <w:numPr>
          <w:ilvl w:val="0"/>
          <w:numId w:val="3"/>
        </w:numPr>
        <w:tabs>
          <w:tab w:val="left" w:pos="820"/>
        </w:tabs>
        <w:spacing w:line="237" w:lineRule="auto"/>
        <w:ind w:right="116"/>
        <w:rPr>
          <w:sz w:val="24"/>
          <w:szCs w:val="24"/>
        </w:rPr>
      </w:pPr>
      <w:r w:rsidRPr="0034685E">
        <w:rPr>
          <w:sz w:val="24"/>
          <w:szCs w:val="24"/>
        </w:rPr>
        <w:t>Contractors</w:t>
      </w:r>
      <w:r w:rsidRPr="0034685E">
        <w:rPr>
          <w:spacing w:val="40"/>
          <w:sz w:val="24"/>
          <w:szCs w:val="24"/>
        </w:rPr>
        <w:t xml:space="preserve"> </w:t>
      </w:r>
      <w:r w:rsidRPr="0034685E">
        <w:rPr>
          <w:sz w:val="24"/>
          <w:szCs w:val="24"/>
        </w:rPr>
        <w:t>have</w:t>
      </w:r>
      <w:r w:rsidRPr="0034685E">
        <w:rPr>
          <w:spacing w:val="40"/>
          <w:sz w:val="24"/>
          <w:szCs w:val="24"/>
        </w:rPr>
        <w:t xml:space="preserve"> </w:t>
      </w:r>
      <w:r w:rsidR="00F35559" w:rsidRPr="0034685E">
        <w:rPr>
          <w:sz w:val="24"/>
          <w:szCs w:val="24"/>
        </w:rPr>
        <w:t>suitable</w:t>
      </w:r>
      <w:r w:rsidRPr="0034685E">
        <w:rPr>
          <w:spacing w:val="40"/>
          <w:sz w:val="24"/>
          <w:szCs w:val="24"/>
        </w:rPr>
        <w:t xml:space="preserve"> </w:t>
      </w:r>
      <w:r w:rsidRPr="0034685E">
        <w:rPr>
          <w:sz w:val="24"/>
          <w:szCs w:val="24"/>
        </w:rPr>
        <w:t>and</w:t>
      </w:r>
      <w:r w:rsidRPr="0034685E">
        <w:rPr>
          <w:spacing w:val="40"/>
          <w:sz w:val="24"/>
          <w:szCs w:val="24"/>
        </w:rPr>
        <w:t xml:space="preserve"> </w:t>
      </w:r>
      <w:r w:rsidRPr="0034685E">
        <w:rPr>
          <w:sz w:val="24"/>
          <w:szCs w:val="24"/>
        </w:rPr>
        <w:t>sufficient</w:t>
      </w:r>
      <w:r w:rsidRPr="0034685E">
        <w:rPr>
          <w:spacing w:val="40"/>
          <w:sz w:val="24"/>
          <w:szCs w:val="24"/>
        </w:rPr>
        <w:t xml:space="preserve"> </w:t>
      </w:r>
      <w:r w:rsidRPr="0034685E">
        <w:rPr>
          <w:sz w:val="24"/>
          <w:szCs w:val="24"/>
        </w:rPr>
        <w:t>Personal</w:t>
      </w:r>
      <w:r w:rsidRPr="0034685E">
        <w:rPr>
          <w:spacing w:val="40"/>
          <w:sz w:val="24"/>
          <w:szCs w:val="24"/>
        </w:rPr>
        <w:t xml:space="preserve"> </w:t>
      </w:r>
      <w:r w:rsidRPr="0034685E">
        <w:rPr>
          <w:sz w:val="24"/>
          <w:szCs w:val="24"/>
        </w:rPr>
        <w:t>Protective</w:t>
      </w:r>
      <w:r w:rsidRPr="0034685E">
        <w:rPr>
          <w:spacing w:val="40"/>
          <w:sz w:val="24"/>
          <w:szCs w:val="24"/>
        </w:rPr>
        <w:t xml:space="preserve"> </w:t>
      </w:r>
      <w:r w:rsidRPr="0034685E">
        <w:rPr>
          <w:sz w:val="24"/>
          <w:szCs w:val="24"/>
        </w:rPr>
        <w:t>Equipment</w:t>
      </w:r>
      <w:r w:rsidRPr="0034685E">
        <w:rPr>
          <w:spacing w:val="40"/>
          <w:sz w:val="24"/>
          <w:szCs w:val="24"/>
        </w:rPr>
        <w:t xml:space="preserve"> </w:t>
      </w:r>
      <w:r w:rsidRPr="0034685E">
        <w:rPr>
          <w:sz w:val="24"/>
          <w:szCs w:val="24"/>
        </w:rPr>
        <w:t>for</w:t>
      </w:r>
      <w:r w:rsidRPr="0034685E">
        <w:rPr>
          <w:spacing w:val="40"/>
          <w:sz w:val="24"/>
          <w:szCs w:val="24"/>
        </w:rPr>
        <w:t xml:space="preserve"> </w:t>
      </w:r>
      <w:r w:rsidRPr="0034685E">
        <w:rPr>
          <w:sz w:val="24"/>
          <w:szCs w:val="24"/>
        </w:rPr>
        <w:t>the work being undertaken.</w:t>
      </w:r>
    </w:p>
    <w:p w14:paraId="74032EF3" w14:textId="77777777" w:rsidR="00053AD0" w:rsidRPr="0034685E" w:rsidRDefault="00053AD0" w:rsidP="00D61CEB">
      <w:pPr>
        <w:tabs>
          <w:tab w:val="left" w:pos="820"/>
        </w:tabs>
        <w:spacing w:line="237" w:lineRule="auto"/>
        <w:ind w:left="720" w:right="116"/>
        <w:rPr>
          <w:sz w:val="24"/>
          <w:szCs w:val="24"/>
        </w:rPr>
      </w:pPr>
    </w:p>
    <w:p w14:paraId="7CE5643A" w14:textId="4707A0F2" w:rsidR="00EF05B8" w:rsidRPr="0034685E" w:rsidRDefault="00053AD0" w:rsidP="0034685E">
      <w:pPr>
        <w:pStyle w:val="ListParagraph"/>
        <w:numPr>
          <w:ilvl w:val="0"/>
          <w:numId w:val="3"/>
        </w:numPr>
        <w:spacing w:line="237" w:lineRule="auto"/>
        <w:ind w:right="116"/>
        <w:rPr>
          <w:sz w:val="24"/>
          <w:szCs w:val="24"/>
        </w:rPr>
      </w:pPr>
      <w:r w:rsidRPr="0034685E">
        <w:rPr>
          <w:sz w:val="24"/>
          <w:szCs w:val="24"/>
        </w:rPr>
        <w:t>All accidents or incident</w:t>
      </w:r>
      <w:r w:rsidR="001842BA" w:rsidRPr="0034685E">
        <w:rPr>
          <w:sz w:val="24"/>
          <w:szCs w:val="24"/>
        </w:rPr>
        <w:t>s</w:t>
      </w:r>
      <w:r w:rsidRPr="0034685E">
        <w:rPr>
          <w:sz w:val="24"/>
          <w:szCs w:val="24"/>
        </w:rPr>
        <w:t xml:space="preserve"> must be reported to the Parish Clerk.</w:t>
      </w:r>
      <w:r w:rsidRPr="0034685E">
        <w:rPr>
          <w:sz w:val="24"/>
          <w:szCs w:val="24"/>
        </w:rPr>
        <w:tab/>
      </w:r>
    </w:p>
    <w:p w14:paraId="3219D593" w14:textId="77777777" w:rsidR="00EF05B8" w:rsidRPr="0034685E" w:rsidRDefault="00EF05B8" w:rsidP="00D61CEB">
      <w:pPr>
        <w:pStyle w:val="Heading2"/>
        <w:ind w:left="0"/>
        <w:jc w:val="left"/>
        <w:rPr>
          <w:sz w:val="24"/>
          <w:szCs w:val="24"/>
        </w:rPr>
      </w:pPr>
    </w:p>
    <w:p w14:paraId="6C379C68" w14:textId="07430B6C" w:rsidR="00F12897" w:rsidRPr="0034685E" w:rsidRDefault="007D4083" w:rsidP="00D61CEB">
      <w:pPr>
        <w:pStyle w:val="Heading2"/>
        <w:ind w:left="0"/>
        <w:jc w:val="left"/>
        <w:rPr>
          <w:sz w:val="24"/>
          <w:szCs w:val="24"/>
        </w:rPr>
      </w:pPr>
      <w:r w:rsidRPr="0034685E">
        <w:rPr>
          <w:sz w:val="24"/>
          <w:szCs w:val="24"/>
        </w:rPr>
        <w:t>Duties</w:t>
      </w:r>
      <w:r w:rsidRPr="0034685E">
        <w:rPr>
          <w:spacing w:val="-5"/>
          <w:sz w:val="24"/>
          <w:szCs w:val="24"/>
        </w:rPr>
        <w:t xml:space="preserve"> </w:t>
      </w:r>
      <w:r w:rsidRPr="0034685E">
        <w:rPr>
          <w:sz w:val="24"/>
          <w:szCs w:val="24"/>
        </w:rPr>
        <w:t>and</w:t>
      </w:r>
      <w:r w:rsidRPr="0034685E">
        <w:rPr>
          <w:spacing w:val="-6"/>
          <w:sz w:val="24"/>
          <w:szCs w:val="24"/>
        </w:rPr>
        <w:t xml:space="preserve"> </w:t>
      </w:r>
      <w:r w:rsidRPr="0034685E">
        <w:rPr>
          <w:sz w:val="24"/>
          <w:szCs w:val="24"/>
        </w:rPr>
        <w:t>Responsibilities</w:t>
      </w:r>
      <w:r w:rsidRPr="0034685E">
        <w:rPr>
          <w:spacing w:val="-6"/>
          <w:sz w:val="24"/>
          <w:szCs w:val="24"/>
        </w:rPr>
        <w:t xml:space="preserve"> </w:t>
      </w:r>
      <w:r w:rsidRPr="0034685E">
        <w:rPr>
          <w:sz w:val="24"/>
          <w:szCs w:val="24"/>
        </w:rPr>
        <w:t>to</w:t>
      </w:r>
      <w:r w:rsidRPr="0034685E">
        <w:rPr>
          <w:spacing w:val="-4"/>
          <w:sz w:val="24"/>
          <w:szCs w:val="24"/>
        </w:rPr>
        <w:t xml:space="preserve"> </w:t>
      </w:r>
      <w:r w:rsidRPr="0034685E">
        <w:rPr>
          <w:sz w:val="24"/>
          <w:szCs w:val="24"/>
        </w:rPr>
        <w:t>all</w:t>
      </w:r>
      <w:r w:rsidRPr="0034685E">
        <w:rPr>
          <w:spacing w:val="-5"/>
          <w:sz w:val="24"/>
          <w:szCs w:val="24"/>
        </w:rPr>
        <w:t xml:space="preserve"> </w:t>
      </w:r>
      <w:r w:rsidRPr="0034685E">
        <w:rPr>
          <w:spacing w:val="-2"/>
          <w:sz w:val="24"/>
          <w:szCs w:val="24"/>
        </w:rPr>
        <w:t>Visitors</w:t>
      </w:r>
    </w:p>
    <w:p w14:paraId="6F672BF0" w14:textId="77777777" w:rsidR="001842BA" w:rsidRPr="0034685E" w:rsidRDefault="001842BA" w:rsidP="00D61CEB">
      <w:pPr>
        <w:pStyle w:val="BodyText"/>
        <w:ind w:right="122"/>
        <w:rPr>
          <w:sz w:val="24"/>
          <w:szCs w:val="24"/>
        </w:rPr>
      </w:pPr>
    </w:p>
    <w:p w14:paraId="2C783A31" w14:textId="3456F339" w:rsidR="00F12897" w:rsidRPr="0034685E" w:rsidRDefault="007D4083" w:rsidP="00D61CEB">
      <w:pPr>
        <w:pStyle w:val="BodyText"/>
        <w:ind w:right="122"/>
        <w:rPr>
          <w:sz w:val="24"/>
          <w:szCs w:val="24"/>
        </w:rPr>
      </w:pPr>
      <w:r w:rsidRPr="0034685E">
        <w:rPr>
          <w:sz w:val="24"/>
          <w:szCs w:val="24"/>
        </w:rPr>
        <w:t>The Parish Council owes a duty of care to visitors to the Parish Council controlled areas of the</w:t>
      </w:r>
      <w:r w:rsidRPr="0034685E">
        <w:rPr>
          <w:spacing w:val="-3"/>
          <w:sz w:val="24"/>
          <w:szCs w:val="24"/>
        </w:rPr>
        <w:t xml:space="preserve"> </w:t>
      </w:r>
      <w:r w:rsidRPr="0034685E">
        <w:rPr>
          <w:sz w:val="24"/>
          <w:szCs w:val="24"/>
        </w:rPr>
        <w:t>village.</w:t>
      </w:r>
      <w:r w:rsidRPr="0034685E">
        <w:rPr>
          <w:spacing w:val="-2"/>
          <w:sz w:val="24"/>
          <w:szCs w:val="24"/>
        </w:rPr>
        <w:t xml:space="preserve"> </w:t>
      </w:r>
      <w:r w:rsidRPr="0034685E">
        <w:rPr>
          <w:sz w:val="24"/>
          <w:szCs w:val="24"/>
        </w:rPr>
        <w:t>Parish</w:t>
      </w:r>
      <w:r w:rsidRPr="0034685E">
        <w:rPr>
          <w:spacing w:val="-6"/>
          <w:sz w:val="24"/>
          <w:szCs w:val="24"/>
        </w:rPr>
        <w:t xml:space="preserve"> </w:t>
      </w:r>
      <w:r w:rsidRPr="0034685E">
        <w:rPr>
          <w:sz w:val="24"/>
          <w:szCs w:val="24"/>
        </w:rPr>
        <w:t>Councillors</w:t>
      </w:r>
      <w:r w:rsidRPr="0034685E">
        <w:rPr>
          <w:spacing w:val="-2"/>
          <w:sz w:val="24"/>
          <w:szCs w:val="24"/>
        </w:rPr>
        <w:t xml:space="preserve"> </w:t>
      </w:r>
      <w:r w:rsidRPr="0034685E">
        <w:rPr>
          <w:sz w:val="24"/>
          <w:szCs w:val="24"/>
        </w:rPr>
        <w:t>will</w:t>
      </w:r>
      <w:r w:rsidRPr="0034685E">
        <w:rPr>
          <w:spacing w:val="-3"/>
          <w:sz w:val="24"/>
          <w:szCs w:val="24"/>
        </w:rPr>
        <w:t xml:space="preserve"> </w:t>
      </w:r>
      <w:r w:rsidRPr="0034685E">
        <w:rPr>
          <w:sz w:val="24"/>
          <w:szCs w:val="24"/>
        </w:rPr>
        <w:t>ensure</w:t>
      </w:r>
      <w:r w:rsidRPr="0034685E">
        <w:rPr>
          <w:spacing w:val="-2"/>
          <w:sz w:val="24"/>
          <w:szCs w:val="24"/>
        </w:rPr>
        <w:t xml:space="preserve"> </w:t>
      </w:r>
      <w:r w:rsidR="007651DB" w:rsidRPr="0034685E">
        <w:rPr>
          <w:sz w:val="24"/>
          <w:szCs w:val="24"/>
        </w:rPr>
        <w:t>as far as</w:t>
      </w:r>
      <w:r w:rsidRPr="0034685E">
        <w:rPr>
          <w:spacing w:val="-2"/>
          <w:sz w:val="24"/>
          <w:szCs w:val="24"/>
        </w:rPr>
        <w:t xml:space="preserve"> </w:t>
      </w:r>
      <w:r w:rsidRPr="0034685E">
        <w:rPr>
          <w:sz w:val="24"/>
          <w:szCs w:val="24"/>
        </w:rPr>
        <w:t>is</w:t>
      </w:r>
      <w:r w:rsidRPr="0034685E">
        <w:rPr>
          <w:spacing w:val="-2"/>
          <w:sz w:val="24"/>
          <w:szCs w:val="24"/>
        </w:rPr>
        <w:t xml:space="preserve"> </w:t>
      </w:r>
      <w:r w:rsidRPr="0034685E">
        <w:rPr>
          <w:sz w:val="24"/>
          <w:szCs w:val="24"/>
        </w:rPr>
        <w:t>reasonably</w:t>
      </w:r>
      <w:r w:rsidRPr="0034685E">
        <w:rPr>
          <w:spacing w:val="-5"/>
          <w:sz w:val="24"/>
          <w:szCs w:val="24"/>
        </w:rPr>
        <w:t xml:space="preserve"> </w:t>
      </w:r>
      <w:r w:rsidRPr="0034685E">
        <w:rPr>
          <w:sz w:val="24"/>
          <w:szCs w:val="24"/>
        </w:rPr>
        <w:t>practicable</w:t>
      </w:r>
      <w:r w:rsidRPr="0034685E">
        <w:rPr>
          <w:spacing w:val="-3"/>
          <w:sz w:val="24"/>
          <w:szCs w:val="24"/>
        </w:rPr>
        <w:t xml:space="preserve"> </w:t>
      </w:r>
      <w:r w:rsidRPr="0034685E">
        <w:rPr>
          <w:sz w:val="24"/>
          <w:szCs w:val="24"/>
        </w:rPr>
        <w:t>that</w:t>
      </w:r>
      <w:r w:rsidRPr="0034685E">
        <w:rPr>
          <w:spacing w:val="-4"/>
          <w:sz w:val="24"/>
          <w:szCs w:val="24"/>
        </w:rPr>
        <w:t xml:space="preserve"> </w:t>
      </w:r>
      <w:r w:rsidRPr="0034685E">
        <w:rPr>
          <w:sz w:val="24"/>
          <w:szCs w:val="24"/>
        </w:rPr>
        <w:t>safe</w:t>
      </w:r>
      <w:r w:rsidRPr="0034685E">
        <w:rPr>
          <w:spacing w:val="-5"/>
          <w:sz w:val="24"/>
          <w:szCs w:val="24"/>
        </w:rPr>
        <w:t xml:space="preserve"> </w:t>
      </w:r>
      <w:r w:rsidRPr="0034685E">
        <w:rPr>
          <w:sz w:val="24"/>
          <w:szCs w:val="24"/>
        </w:rPr>
        <w:t>access is available and that areas are maintained in a safe condition.</w:t>
      </w:r>
    </w:p>
    <w:p w14:paraId="09283A30" w14:textId="77777777" w:rsidR="001C0B8D" w:rsidRPr="0034685E" w:rsidRDefault="001C0B8D" w:rsidP="00D61CEB">
      <w:pPr>
        <w:pStyle w:val="Heading2"/>
        <w:ind w:left="0"/>
        <w:jc w:val="left"/>
        <w:rPr>
          <w:spacing w:val="-2"/>
          <w:sz w:val="24"/>
          <w:szCs w:val="24"/>
        </w:rPr>
      </w:pPr>
    </w:p>
    <w:p w14:paraId="636342F9" w14:textId="5C3C1CC3" w:rsidR="00F12897" w:rsidRPr="0034685E" w:rsidRDefault="007D4083" w:rsidP="00D61CEB">
      <w:pPr>
        <w:pStyle w:val="Heading2"/>
        <w:ind w:left="0"/>
        <w:jc w:val="left"/>
        <w:rPr>
          <w:sz w:val="24"/>
          <w:szCs w:val="24"/>
          <w:u w:val="single"/>
        </w:rPr>
      </w:pPr>
      <w:r w:rsidRPr="0034685E">
        <w:rPr>
          <w:spacing w:val="-2"/>
          <w:sz w:val="24"/>
          <w:szCs w:val="24"/>
          <w:u w:val="single"/>
        </w:rPr>
        <w:t>ARRANGEMENTS</w:t>
      </w:r>
    </w:p>
    <w:p w14:paraId="720D3A52" w14:textId="77777777" w:rsidR="00F12897" w:rsidRPr="0034685E" w:rsidRDefault="00F12897" w:rsidP="00D61CEB">
      <w:pPr>
        <w:pStyle w:val="BodyText"/>
        <w:rPr>
          <w:bCs/>
          <w:sz w:val="24"/>
          <w:szCs w:val="24"/>
        </w:rPr>
      </w:pPr>
    </w:p>
    <w:p w14:paraId="5B34233F" w14:textId="2521956E" w:rsidR="00D61CEB" w:rsidRPr="0034685E" w:rsidRDefault="00D61CEB" w:rsidP="00D61CEB">
      <w:pPr>
        <w:pStyle w:val="BodyText"/>
        <w:rPr>
          <w:sz w:val="24"/>
          <w:szCs w:val="24"/>
        </w:rPr>
      </w:pPr>
      <w:r w:rsidRPr="0034685E">
        <w:rPr>
          <w:sz w:val="24"/>
          <w:szCs w:val="24"/>
        </w:rPr>
        <w:t>The Council is involved in a large number of diverse activities, and it is not realistic to produce policies for individual tasks</w:t>
      </w:r>
      <w:r w:rsidR="007651DB" w:rsidRPr="0034685E">
        <w:rPr>
          <w:sz w:val="24"/>
          <w:szCs w:val="24"/>
        </w:rPr>
        <w:t xml:space="preserve">. </w:t>
      </w:r>
      <w:r w:rsidRPr="0034685E">
        <w:rPr>
          <w:sz w:val="24"/>
          <w:szCs w:val="24"/>
        </w:rPr>
        <w:t>Therefore</w:t>
      </w:r>
      <w:r w:rsidR="00B9373A" w:rsidRPr="0034685E">
        <w:rPr>
          <w:sz w:val="24"/>
          <w:szCs w:val="24"/>
        </w:rPr>
        <w:t>,</w:t>
      </w:r>
      <w:r w:rsidRPr="0034685E">
        <w:rPr>
          <w:sz w:val="24"/>
          <w:szCs w:val="24"/>
        </w:rPr>
        <w:t xml:space="preserve"> this document reflects the widest application to include all members and employees.</w:t>
      </w:r>
    </w:p>
    <w:p w14:paraId="7C84BA61" w14:textId="77777777" w:rsidR="00D61CEB" w:rsidRPr="0034685E" w:rsidRDefault="00D61CEB" w:rsidP="00D61CEB">
      <w:pPr>
        <w:pStyle w:val="BodyText"/>
        <w:rPr>
          <w:b/>
          <w:sz w:val="24"/>
          <w:szCs w:val="24"/>
        </w:rPr>
      </w:pPr>
    </w:p>
    <w:p w14:paraId="56F4EC05" w14:textId="77777777" w:rsidR="00D61CEB" w:rsidRPr="0034685E" w:rsidRDefault="00D61CEB" w:rsidP="00D61CEB">
      <w:pPr>
        <w:pStyle w:val="Heading2"/>
        <w:spacing w:line="252" w:lineRule="exact"/>
        <w:ind w:left="0"/>
        <w:jc w:val="left"/>
        <w:rPr>
          <w:sz w:val="24"/>
          <w:szCs w:val="24"/>
        </w:rPr>
      </w:pPr>
      <w:r w:rsidRPr="0034685E">
        <w:rPr>
          <w:sz w:val="24"/>
          <w:szCs w:val="24"/>
        </w:rPr>
        <w:t>Accident</w:t>
      </w:r>
      <w:r w:rsidRPr="0034685E">
        <w:rPr>
          <w:spacing w:val="-5"/>
          <w:sz w:val="24"/>
          <w:szCs w:val="24"/>
        </w:rPr>
        <w:t xml:space="preserve"> </w:t>
      </w:r>
      <w:r w:rsidRPr="0034685E">
        <w:rPr>
          <w:spacing w:val="-2"/>
          <w:sz w:val="24"/>
          <w:szCs w:val="24"/>
        </w:rPr>
        <w:t>Reporting</w:t>
      </w:r>
    </w:p>
    <w:p w14:paraId="0D0F4DDE" w14:textId="77777777" w:rsidR="00D61CEB" w:rsidRPr="0034685E" w:rsidRDefault="00D61CEB" w:rsidP="00D61CEB">
      <w:pPr>
        <w:pStyle w:val="BodyText"/>
        <w:ind w:right="111"/>
        <w:rPr>
          <w:sz w:val="24"/>
          <w:szCs w:val="24"/>
        </w:rPr>
      </w:pPr>
    </w:p>
    <w:p w14:paraId="1F2AED28" w14:textId="33EE9316" w:rsidR="00D61CEB" w:rsidRPr="0034685E" w:rsidRDefault="00D61CEB" w:rsidP="00D61CEB">
      <w:pPr>
        <w:pStyle w:val="BodyText"/>
        <w:ind w:right="111"/>
        <w:rPr>
          <w:sz w:val="24"/>
          <w:szCs w:val="24"/>
        </w:rPr>
      </w:pPr>
      <w:r w:rsidRPr="0034685E">
        <w:rPr>
          <w:sz w:val="24"/>
          <w:szCs w:val="24"/>
        </w:rPr>
        <w:t>The Parish Clerk must be notified immediately if an accident occurs to anyone whilst on Parish Council business. This includes Parish Councillors, employees, voluntary workers, visitors, contractors etc. The Parish Clerk will provide a numbered accident form which must be completed and returned to the Parish Clerk</w:t>
      </w:r>
      <w:r w:rsidR="007651DB" w:rsidRPr="0034685E">
        <w:rPr>
          <w:sz w:val="24"/>
          <w:szCs w:val="24"/>
        </w:rPr>
        <w:t xml:space="preserve">. </w:t>
      </w:r>
    </w:p>
    <w:p w14:paraId="4CD8D127" w14:textId="77777777" w:rsidR="00D61CEB" w:rsidRDefault="00D61CEB" w:rsidP="00D61CEB">
      <w:pPr>
        <w:pStyle w:val="BodyText"/>
        <w:ind w:right="111"/>
        <w:rPr>
          <w:sz w:val="24"/>
          <w:szCs w:val="24"/>
        </w:rPr>
      </w:pPr>
    </w:p>
    <w:p w14:paraId="42833FFA" w14:textId="77777777" w:rsidR="0034685E" w:rsidRDefault="0034685E" w:rsidP="00D61CEB">
      <w:pPr>
        <w:pStyle w:val="BodyText"/>
        <w:ind w:right="111"/>
        <w:rPr>
          <w:sz w:val="24"/>
          <w:szCs w:val="24"/>
        </w:rPr>
      </w:pPr>
    </w:p>
    <w:p w14:paraId="11364A97" w14:textId="77777777" w:rsidR="0034685E" w:rsidRDefault="0034685E" w:rsidP="00D61CEB">
      <w:pPr>
        <w:pStyle w:val="BodyText"/>
        <w:ind w:right="111"/>
        <w:rPr>
          <w:sz w:val="24"/>
          <w:szCs w:val="24"/>
        </w:rPr>
      </w:pPr>
    </w:p>
    <w:p w14:paraId="059D560D" w14:textId="77777777" w:rsidR="0034685E" w:rsidRDefault="0034685E" w:rsidP="00D61CEB">
      <w:pPr>
        <w:pStyle w:val="BodyText"/>
        <w:ind w:right="111"/>
        <w:rPr>
          <w:sz w:val="24"/>
          <w:szCs w:val="24"/>
        </w:rPr>
      </w:pPr>
    </w:p>
    <w:p w14:paraId="58C6368A" w14:textId="77777777" w:rsidR="0034685E" w:rsidRPr="0034685E" w:rsidRDefault="0034685E" w:rsidP="00D61CEB">
      <w:pPr>
        <w:pStyle w:val="BodyText"/>
        <w:ind w:right="111"/>
        <w:rPr>
          <w:sz w:val="24"/>
          <w:szCs w:val="24"/>
        </w:rPr>
      </w:pPr>
    </w:p>
    <w:p w14:paraId="34DC92CB" w14:textId="77777777" w:rsidR="00D61CEB" w:rsidRPr="0034685E" w:rsidRDefault="00D61CEB" w:rsidP="00D61CEB">
      <w:pPr>
        <w:pStyle w:val="BodyText"/>
        <w:ind w:right="111"/>
        <w:rPr>
          <w:sz w:val="24"/>
          <w:szCs w:val="24"/>
        </w:rPr>
      </w:pPr>
      <w:r w:rsidRPr="0034685E">
        <w:rPr>
          <w:sz w:val="24"/>
          <w:szCs w:val="24"/>
        </w:rPr>
        <w:lastRenderedPageBreak/>
        <w:t xml:space="preserve">The Parish Clerk will ensure that the requirements of RIDDOR (The Reporting of Injuries, Diseases and Dangerous Occurrences Regulations) are complied with. </w:t>
      </w:r>
    </w:p>
    <w:p w14:paraId="0CF8567B" w14:textId="334BFEDB" w:rsidR="00D61CEB" w:rsidRPr="0034685E" w:rsidRDefault="00D61CEB" w:rsidP="00D61CEB">
      <w:pPr>
        <w:pStyle w:val="BodyText"/>
        <w:ind w:right="111"/>
        <w:rPr>
          <w:sz w:val="24"/>
          <w:szCs w:val="24"/>
        </w:rPr>
      </w:pPr>
      <w:r w:rsidRPr="0034685E">
        <w:rPr>
          <w:sz w:val="24"/>
          <w:szCs w:val="24"/>
        </w:rPr>
        <w:t xml:space="preserve">Where required, </w:t>
      </w:r>
      <w:r w:rsidR="00A963FE" w:rsidRPr="0034685E">
        <w:rPr>
          <w:sz w:val="24"/>
          <w:szCs w:val="24"/>
        </w:rPr>
        <w:t xml:space="preserve">the Parish Clerk will instigate the investigation of </w:t>
      </w:r>
      <w:r w:rsidRPr="0034685E">
        <w:rPr>
          <w:sz w:val="24"/>
          <w:szCs w:val="24"/>
        </w:rPr>
        <w:t xml:space="preserve">accidents and near misses </w:t>
      </w:r>
      <w:r w:rsidR="00A963FE" w:rsidRPr="0034685E">
        <w:rPr>
          <w:sz w:val="24"/>
          <w:szCs w:val="24"/>
        </w:rPr>
        <w:t>when required a</w:t>
      </w:r>
      <w:r w:rsidRPr="0034685E">
        <w:rPr>
          <w:sz w:val="24"/>
          <w:szCs w:val="24"/>
        </w:rPr>
        <w:t>nd remedial actions recommended to the Parish Council where necessary.</w:t>
      </w:r>
    </w:p>
    <w:p w14:paraId="410AD0B1" w14:textId="77777777" w:rsidR="00D61CEB" w:rsidRPr="0034685E" w:rsidRDefault="00D61CEB" w:rsidP="00D61CEB">
      <w:pPr>
        <w:rPr>
          <w:b/>
          <w:sz w:val="24"/>
          <w:szCs w:val="24"/>
        </w:rPr>
      </w:pPr>
    </w:p>
    <w:p w14:paraId="47C4D597" w14:textId="03186B31" w:rsidR="00D61CEB" w:rsidRPr="0034685E" w:rsidRDefault="00D61CEB" w:rsidP="00D61CEB">
      <w:pPr>
        <w:rPr>
          <w:b/>
          <w:sz w:val="24"/>
          <w:szCs w:val="24"/>
        </w:rPr>
      </w:pPr>
      <w:r w:rsidRPr="0034685E">
        <w:rPr>
          <w:b/>
          <w:sz w:val="24"/>
          <w:szCs w:val="24"/>
        </w:rPr>
        <w:t>Display Equipment</w:t>
      </w:r>
    </w:p>
    <w:p w14:paraId="4EA0081B" w14:textId="77777777" w:rsidR="00D61CEB" w:rsidRPr="0034685E" w:rsidRDefault="00D61CEB" w:rsidP="00D61CEB">
      <w:pPr>
        <w:rPr>
          <w:bCs/>
          <w:sz w:val="24"/>
          <w:szCs w:val="24"/>
        </w:rPr>
      </w:pPr>
    </w:p>
    <w:p w14:paraId="4D1FBC1B" w14:textId="3D26120B" w:rsidR="00D61CEB" w:rsidRPr="0034685E" w:rsidRDefault="00D61CEB" w:rsidP="00D61CEB">
      <w:pPr>
        <w:rPr>
          <w:sz w:val="24"/>
          <w:szCs w:val="24"/>
        </w:rPr>
      </w:pPr>
      <w:r w:rsidRPr="0034685E">
        <w:rPr>
          <w:sz w:val="24"/>
          <w:szCs w:val="24"/>
        </w:rPr>
        <w:t>Employees are to complete the Parish Council DSE Assessment Form, and this will be reviewed annually</w:t>
      </w:r>
      <w:r w:rsidR="007651DB" w:rsidRPr="0034685E">
        <w:rPr>
          <w:sz w:val="24"/>
          <w:szCs w:val="24"/>
        </w:rPr>
        <w:t xml:space="preserve">. </w:t>
      </w:r>
      <w:r w:rsidRPr="0034685E">
        <w:rPr>
          <w:sz w:val="24"/>
          <w:szCs w:val="24"/>
        </w:rPr>
        <w:t xml:space="preserve">Any issues relating to the DSE Assessment must be reported to the Chair or nominated </w:t>
      </w:r>
      <w:r w:rsidR="007651DB">
        <w:rPr>
          <w:sz w:val="24"/>
          <w:szCs w:val="24"/>
        </w:rPr>
        <w:t>C</w:t>
      </w:r>
      <w:r w:rsidR="009B68D6" w:rsidRPr="0034685E">
        <w:rPr>
          <w:sz w:val="24"/>
          <w:szCs w:val="24"/>
        </w:rPr>
        <w:t>ouncil</w:t>
      </w:r>
      <w:r w:rsidR="007651DB">
        <w:rPr>
          <w:sz w:val="24"/>
          <w:szCs w:val="24"/>
        </w:rPr>
        <w:t>l</w:t>
      </w:r>
      <w:r w:rsidR="009B68D6" w:rsidRPr="0034685E">
        <w:rPr>
          <w:sz w:val="24"/>
          <w:szCs w:val="24"/>
        </w:rPr>
        <w:t>or</w:t>
      </w:r>
      <w:r w:rsidRPr="0034685E">
        <w:rPr>
          <w:sz w:val="24"/>
          <w:szCs w:val="24"/>
        </w:rPr>
        <w:t xml:space="preserve"> responsible for Health &amp; Safety</w:t>
      </w:r>
      <w:r w:rsidR="009B68D6" w:rsidRPr="0034685E">
        <w:rPr>
          <w:sz w:val="24"/>
          <w:szCs w:val="24"/>
        </w:rPr>
        <w:t>.</w:t>
      </w:r>
    </w:p>
    <w:p w14:paraId="2FE6D708" w14:textId="77777777" w:rsidR="00D61CEB" w:rsidRPr="0034685E" w:rsidRDefault="00D61CEB" w:rsidP="00D61CEB">
      <w:pPr>
        <w:rPr>
          <w:b/>
          <w:sz w:val="24"/>
          <w:szCs w:val="24"/>
        </w:rPr>
      </w:pPr>
    </w:p>
    <w:p w14:paraId="406CD420" w14:textId="73B9C995" w:rsidR="009B68D6" w:rsidRPr="0034685E" w:rsidRDefault="009B68D6" w:rsidP="00D61CEB">
      <w:pPr>
        <w:rPr>
          <w:b/>
          <w:sz w:val="24"/>
          <w:szCs w:val="24"/>
        </w:rPr>
      </w:pPr>
      <w:r w:rsidRPr="0034685E">
        <w:rPr>
          <w:b/>
          <w:sz w:val="24"/>
          <w:szCs w:val="24"/>
        </w:rPr>
        <w:t>Electrical Equipment</w:t>
      </w:r>
    </w:p>
    <w:p w14:paraId="3BBB21E1" w14:textId="77777777" w:rsidR="009B68D6" w:rsidRPr="0034685E" w:rsidRDefault="009B68D6" w:rsidP="00D61CEB">
      <w:pPr>
        <w:rPr>
          <w:bCs/>
          <w:sz w:val="24"/>
          <w:szCs w:val="24"/>
        </w:rPr>
      </w:pPr>
    </w:p>
    <w:p w14:paraId="53AD8DBC" w14:textId="29310668" w:rsidR="009B68D6" w:rsidRPr="0034685E" w:rsidRDefault="009B68D6" w:rsidP="009B68D6">
      <w:pPr>
        <w:widowControl/>
        <w:autoSpaceDE/>
        <w:autoSpaceDN/>
        <w:rPr>
          <w:rFonts w:eastAsia="Times New Roman"/>
          <w:color w:val="1C212C"/>
          <w:sz w:val="24"/>
          <w:szCs w:val="24"/>
          <w:lang w:val="en-GB" w:eastAsia="en-GB"/>
        </w:rPr>
      </w:pPr>
      <w:r w:rsidRPr="0034685E">
        <w:rPr>
          <w:rFonts w:eastAsia="Times New Roman"/>
          <w:color w:val="1C212C"/>
          <w:sz w:val="24"/>
          <w:szCs w:val="24"/>
          <w:lang w:val="en-GB" w:eastAsia="en-GB"/>
        </w:rPr>
        <w:t xml:space="preserve">All electrical equipment shall be maintained and inspected in accordance with the Electricity </w:t>
      </w:r>
      <w:r w:rsidR="0034685E" w:rsidRPr="0034685E">
        <w:rPr>
          <w:rFonts w:eastAsia="Times New Roman"/>
          <w:color w:val="1C212C"/>
          <w:sz w:val="24"/>
          <w:szCs w:val="24"/>
          <w:lang w:val="en-GB" w:eastAsia="en-GB"/>
        </w:rPr>
        <w:t>at</w:t>
      </w:r>
      <w:r w:rsidRPr="0034685E">
        <w:rPr>
          <w:rFonts w:eastAsia="Times New Roman"/>
          <w:color w:val="1C212C"/>
          <w:sz w:val="24"/>
          <w:szCs w:val="24"/>
          <w:lang w:val="en-GB" w:eastAsia="en-GB"/>
        </w:rPr>
        <w:t xml:space="preserve"> Work Regulations.</w:t>
      </w:r>
    </w:p>
    <w:p w14:paraId="0E3FD393" w14:textId="77777777" w:rsidR="009B68D6" w:rsidRPr="0034685E" w:rsidRDefault="009B68D6" w:rsidP="009B68D6">
      <w:pPr>
        <w:widowControl/>
        <w:autoSpaceDE/>
        <w:autoSpaceDN/>
        <w:rPr>
          <w:rFonts w:eastAsia="Times New Roman"/>
          <w:color w:val="1C212C"/>
          <w:sz w:val="24"/>
          <w:szCs w:val="24"/>
          <w:lang w:val="en-GB" w:eastAsia="en-GB"/>
        </w:rPr>
      </w:pPr>
    </w:p>
    <w:p w14:paraId="3ECE56EF" w14:textId="150F7D1F" w:rsidR="009B68D6" w:rsidRPr="0034685E" w:rsidRDefault="009B68D6" w:rsidP="009B68D6">
      <w:pPr>
        <w:widowControl/>
        <w:autoSpaceDE/>
        <w:autoSpaceDN/>
        <w:rPr>
          <w:rFonts w:eastAsia="Times New Roman"/>
          <w:color w:val="1C212C"/>
          <w:sz w:val="24"/>
          <w:szCs w:val="24"/>
          <w:lang w:val="en-GB" w:eastAsia="en-GB"/>
        </w:rPr>
      </w:pPr>
      <w:r w:rsidRPr="0034685E">
        <w:rPr>
          <w:rFonts w:eastAsia="Times New Roman"/>
          <w:color w:val="1C212C"/>
          <w:sz w:val="24"/>
          <w:szCs w:val="24"/>
          <w:lang w:val="en-GB" w:eastAsia="en-GB"/>
        </w:rPr>
        <w:t>Only electrical equipment provided by the Council should be used and electric points must not be overloaded by means of multi-adaptors.  All mains should be switched off when not in use, and where possible plug tops removed from sockets overnight and at weekends.</w:t>
      </w:r>
    </w:p>
    <w:p w14:paraId="0CE9E1EC" w14:textId="77777777" w:rsidR="009B68D6" w:rsidRPr="0034685E" w:rsidRDefault="009B68D6" w:rsidP="009B68D6">
      <w:pPr>
        <w:widowControl/>
        <w:autoSpaceDE/>
        <w:autoSpaceDN/>
        <w:rPr>
          <w:rFonts w:eastAsia="Times New Roman"/>
          <w:color w:val="1C212C"/>
          <w:sz w:val="24"/>
          <w:szCs w:val="24"/>
          <w:lang w:val="en-GB" w:eastAsia="en-GB"/>
        </w:rPr>
      </w:pPr>
      <w:r w:rsidRPr="0034685E">
        <w:rPr>
          <w:rFonts w:eastAsia="Times New Roman"/>
          <w:color w:val="1C212C"/>
          <w:sz w:val="24"/>
          <w:szCs w:val="24"/>
          <w:lang w:val="en-GB" w:eastAsia="en-GB"/>
        </w:rPr>
        <w:t>Leads from points for various desk uses should not present a hazard by trailing across areas of access.  Extension leads are for temporary use only and should not exceed 10 feet in length.</w:t>
      </w:r>
    </w:p>
    <w:p w14:paraId="5A65A53F" w14:textId="77777777" w:rsidR="009B68D6" w:rsidRPr="0034685E" w:rsidRDefault="009B68D6" w:rsidP="009B68D6">
      <w:pPr>
        <w:widowControl/>
        <w:autoSpaceDE/>
        <w:autoSpaceDN/>
        <w:rPr>
          <w:rFonts w:eastAsia="Times New Roman"/>
          <w:color w:val="1C212C"/>
          <w:sz w:val="24"/>
          <w:szCs w:val="24"/>
          <w:lang w:val="en-GB" w:eastAsia="en-GB"/>
        </w:rPr>
      </w:pPr>
    </w:p>
    <w:p w14:paraId="038CDF13" w14:textId="41A4628D" w:rsidR="009B68D6" w:rsidRPr="0034685E" w:rsidRDefault="009B68D6" w:rsidP="009B68D6">
      <w:pPr>
        <w:widowControl/>
        <w:autoSpaceDE/>
        <w:autoSpaceDN/>
        <w:rPr>
          <w:rFonts w:eastAsia="Times New Roman"/>
          <w:color w:val="1C212C"/>
          <w:sz w:val="24"/>
          <w:szCs w:val="24"/>
          <w:lang w:val="en-GB" w:eastAsia="en-GB"/>
        </w:rPr>
      </w:pPr>
      <w:r w:rsidRPr="0034685E">
        <w:rPr>
          <w:rFonts w:eastAsia="Times New Roman"/>
          <w:color w:val="1C212C"/>
          <w:sz w:val="24"/>
          <w:szCs w:val="24"/>
          <w:lang w:val="en-GB" w:eastAsia="en-GB"/>
        </w:rPr>
        <w:t>Defective equipment must never be used.  No person should attempt to effect repairs to electrical equipment, unless competent to do so.</w:t>
      </w:r>
    </w:p>
    <w:p w14:paraId="0E5490CE" w14:textId="77777777" w:rsidR="0034685E" w:rsidRPr="0034685E" w:rsidRDefault="0034685E" w:rsidP="00D61CEB">
      <w:pPr>
        <w:rPr>
          <w:b/>
          <w:sz w:val="24"/>
          <w:szCs w:val="24"/>
        </w:rPr>
      </w:pPr>
    </w:p>
    <w:p w14:paraId="00836343" w14:textId="0AB64A7F" w:rsidR="00F12897" w:rsidRPr="0034685E" w:rsidRDefault="007D4083" w:rsidP="00D61CEB">
      <w:pPr>
        <w:rPr>
          <w:b/>
          <w:sz w:val="24"/>
          <w:szCs w:val="24"/>
        </w:rPr>
      </w:pPr>
      <w:r w:rsidRPr="0034685E">
        <w:rPr>
          <w:b/>
          <w:sz w:val="24"/>
          <w:szCs w:val="24"/>
        </w:rPr>
        <w:t>Enforcement</w:t>
      </w:r>
      <w:r w:rsidRPr="0034685E">
        <w:rPr>
          <w:b/>
          <w:spacing w:val="-4"/>
          <w:sz w:val="24"/>
          <w:szCs w:val="24"/>
        </w:rPr>
        <w:t xml:space="preserve"> </w:t>
      </w:r>
      <w:r w:rsidRPr="0034685E">
        <w:rPr>
          <w:b/>
          <w:spacing w:val="-2"/>
          <w:sz w:val="24"/>
          <w:szCs w:val="24"/>
        </w:rPr>
        <w:t>agency</w:t>
      </w:r>
    </w:p>
    <w:p w14:paraId="2BE8E79D" w14:textId="77777777" w:rsidR="001842BA" w:rsidRPr="0034685E" w:rsidRDefault="001842BA" w:rsidP="00D61CEB">
      <w:pPr>
        <w:pStyle w:val="BodyText"/>
        <w:ind w:right="114"/>
        <w:rPr>
          <w:sz w:val="24"/>
          <w:szCs w:val="24"/>
        </w:rPr>
      </w:pPr>
    </w:p>
    <w:p w14:paraId="4CD9A391" w14:textId="754534BC" w:rsidR="009B68D6" w:rsidRPr="0034685E" w:rsidRDefault="007D4083" w:rsidP="00B9373A">
      <w:pPr>
        <w:pStyle w:val="BodyText"/>
        <w:ind w:right="114"/>
        <w:rPr>
          <w:sz w:val="24"/>
          <w:szCs w:val="24"/>
        </w:rPr>
      </w:pPr>
      <w:r w:rsidRPr="0034685E">
        <w:rPr>
          <w:sz w:val="24"/>
          <w:szCs w:val="24"/>
        </w:rPr>
        <w:t>The enforcement agency</w:t>
      </w:r>
      <w:r w:rsidRPr="0034685E">
        <w:rPr>
          <w:spacing w:val="-2"/>
          <w:sz w:val="24"/>
          <w:szCs w:val="24"/>
        </w:rPr>
        <w:t xml:space="preserve"> </w:t>
      </w:r>
      <w:r w:rsidRPr="0034685E">
        <w:rPr>
          <w:sz w:val="24"/>
          <w:szCs w:val="24"/>
        </w:rPr>
        <w:t>for Local</w:t>
      </w:r>
      <w:r w:rsidRPr="0034685E">
        <w:rPr>
          <w:spacing w:val="-1"/>
          <w:sz w:val="24"/>
          <w:szCs w:val="24"/>
        </w:rPr>
        <w:t xml:space="preserve"> </w:t>
      </w:r>
      <w:r w:rsidRPr="0034685E">
        <w:rPr>
          <w:sz w:val="24"/>
          <w:szCs w:val="24"/>
        </w:rPr>
        <w:t xml:space="preserve">Authorities is the Health &amp; Safety Executive. Any site visit carried out by Statutory Inspectors shall be </w:t>
      </w:r>
      <w:r w:rsidR="007651DB" w:rsidRPr="0034685E">
        <w:rPr>
          <w:sz w:val="24"/>
          <w:szCs w:val="24"/>
        </w:rPr>
        <w:t>co</w:t>
      </w:r>
      <w:r w:rsidR="007651DB">
        <w:rPr>
          <w:sz w:val="24"/>
          <w:szCs w:val="24"/>
        </w:rPr>
        <w:t>o</w:t>
      </w:r>
      <w:r w:rsidR="007651DB" w:rsidRPr="0034685E">
        <w:rPr>
          <w:sz w:val="24"/>
          <w:szCs w:val="24"/>
        </w:rPr>
        <w:t>rdinated</w:t>
      </w:r>
      <w:r w:rsidRPr="0034685E">
        <w:rPr>
          <w:sz w:val="24"/>
          <w:szCs w:val="24"/>
        </w:rPr>
        <w:t xml:space="preserve"> with the full co-operation of Parish Councillors, and the Clerk, and any recommendations carried out as soon as reasonably </w:t>
      </w:r>
      <w:r w:rsidR="0034685E" w:rsidRPr="0034685E">
        <w:rPr>
          <w:spacing w:val="-2"/>
          <w:sz w:val="24"/>
          <w:szCs w:val="24"/>
        </w:rPr>
        <w:t>practi</w:t>
      </w:r>
      <w:r w:rsidR="0034685E" w:rsidRPr="0034685E">
        <w:rPr>
          <w:color w:val="1C212C"/>
          <w:sz w:val="24"/>
          <w:szCs w:val="24"/>
        </w:rPr>
        <w:t>cable</w:t>
      </w:r>
      <w:r w:rsidR="009B68D6" w:rsidRPr="0034685E">
        <w:rPr>
          <w:color w:val="1C212C"/>
          <w:sz w:val="24"/>
          <w:szCs w:val="24"/>
        </w:rPr>
        <w:t xml:space="preserve"> undertaken by a Council appointed person who has the requisite training and skills in first aid.</w:t>
      </w:r>
    </w:p>
    <w:p w14:paraId="4ECDA711" w14:textId="77777777" w:rsidR="009B68D6" w:rsidRPr="0034685E" w:rsidRDefault="009B68D6" w:rsidP="00D61CEB">
      <w:pPr>
        <w:pStyle w:val="BodyText"/>
        <w:rPr>
          <w:b/>
          <w:bCs/>
          <w:sz w:val="24"/>
          <w:szCs w:val="24"/>
        </w:rPr>
      </w:pPr>
    </w:p>
    <w:p w14:paraId="60FCBED1" w14:textId="34AC3DDA" w:rsidR="009B68D6" w:rsidRPr="0034685E" w:rsidRDefault="009B68D6" w:rsidP="00D61CEB">
      <w:pPr>
        <w:pStyle w:val="BodyText"/>
        <w:rPr>
          <w:b/>
          <w:bCs/>
          <w:sz w:val="24"/>
          <w:szCs w:val="24"/>
        </w:rPr>
      </w:pPr>
      <w:r w:rsidRPr="0034685E">
        <w:rPr>
          <w:b/>
          <w:bCs/>
          <w:sz w:val="24"/>
          <w:szCs w:val="24"/>
        </w:rPr>
        <w:t>Hazardous Substances</w:t>
      </w:r>
    </w:p>
    <w:p w14:paraId="6FC800C3" w14:textId="77777777" w:rsidR="009B68D6" w:rsidRPr="0034685E" w:rsidRDefault="009B68D6" w:rsidP="00D61CEB">
      <w:pPr>
        <w:pStyle w:val="BodyText"/>
        <w:rPr>
          <w:sz w:val="24"/>
          <w:szCs w:val="24"/>
        </w:rPr>
      </w:pPr>
    </w:p>
    <w:p w14:paraId="32BBBF3D" w14:textId="04AA9DC6" w:rsidR="009B68D6" w:rsidRPr="0034685E" w:rsidRDefault="009B68D6" w:rsidP="00D61CEB">
      <w:pPr>
        <w:pStyle w:val="BodyText"/>
        <w:rPr>
          <w:color w:val="1C212C"/>
          <w:sz w:val="24"/>
          <w:szCs w:val="24"/>
        </w:rPr>
      </w:pPr>
      <w:r w:rsidRPr="0034685E">
        <w:rPr>
          <w:color w:val="1C212C"/>
          <w:sz w:val="24"/>
          <w:szCs w:val="24"/>
        </w:rPr>
        <w:t>Before using a product hazardous to health, identified by a hazardous substance symbol all persons must ask the Clerk for the Hazard Data Sheet.</w:t>
      </w:r>
      <w:r w:rsidRPr="0034685E">
        <w:rPr>
          <w:color w:val="1C212C"/>
          <w:sz w:val="24"/>
          <w:szCs w:val="24"/>
        </w:rPr>
        <w:br/>
      </w:r>
    </w:p>
    <w:p w14:paraId="270ECD56" w14:textId="1068A07F" w:rsidR="009B68D6" w:rsidRPr="0034685E" w:rsidRDefault="009B68D6" w:rsidP="00D61CEB">
      <w:pPr>
        <w:pStyle w:val="BodyText"/>
        <w:rPr>
          <w:color w:val="1C212C"/>
          <w:sz w:val="24"/>
          <w:szCs w:val="24"/>
        </w:rPr>
      </w:pPr>
      <w:r w:rsidRPr="0034685E">
        <w:rPr>
          <w:color w:val="1C212C"/>
          <w:sz w:val="24"/>
          <w:szCs w:val="24"/>
        </w:rPr>
        <w:t xml:space="preserve">The Clerk will NOT allow the use of such products without having first obtained a safety data sheet from the supplier and having a COSHH </w:t>
      </w:r>
      <w:r w:rsidR="007D4083" w:rsidRPr="0034685E">
        <w:rPr>
          <w:color w:val="1C212C"/>
          <w:sz w:val="24"/>
          <w:szCs w:val="24"/>
        </w:rPr>
        <w:t>assessment</w:t>
      </w:r>
      <w:r w:rsidRPr="0034685E">
        <w:rPr>
          <w:color w:val="1C212C"/>
          <w:sz w:val="24"/>
          <w:szCs w:val="24"/>
        </w:rPr>
        <w:t xml:space="preserve"> completed.</w:t>
      </w:r>
    </w:p>
    <w:p w14:paraId="3CAB117F" w14:textId="77777777" w:rsidR="009B68D6" w:rsidRPr="0034685E" w:rsidRDefault="009B68D6" w:rsidP="00D61CEB">
      <w:pPr>
        <w:pStyle w:val="BodyText"/>
        <w:rPr>
          <w:color w:val="1C212C"/>
          <w:sz w:val="24"/>
          <w:szCs w:val="24"/>
        </w:rPr>
      </w:pPr>
    </w:p>
    <w:p w14:paraId="4FF47867" w14:textId="64D87923" w:rsidR="009B68D6" w:rsidRPr="0034685E" w:rsidRDefault="009B68D6" w:rsidP="00D61CEB">
      <w:pPr>
        <w:pStyle w:val="BodyText"/>
        <w:rPr>
          <w:b/>
          <w:bCs/>
          <w:color w:val="1C212C"/>
          <w:sz w:val="24"/>
          <w:szCs w:val="24"/>
        </w:rPr>
      </w:pPr>
      <w:r w:rsidRPr="0034685E">
        <w:rPr>
          <w:b/>
          <w:bCs/>
          <w:color w:val="1C212C"/>
          <w:sz w:val="24"/>
          <w:szCs w:val="24"/>
        </w:rPr>
        <w:t>Inductions</w:t>
      </w:r>
    </w:p>
    <w:p w14:paraId="52EA736D" w14:textId="77777777" w:rsidR="009B68D6" w:rsidRPr="0034685E" w:rsidRDefault="009B68D6" w:rsidP="00D61CEB">
      <w:pPr>
        <w:pStyle w:val="BodyText"/>
        <w:rPr>
          <w:color w:val="1C212C"/>
          <w:sz w:val="24"/>
          <w:szCs w:val="24"/>
        </w:rPr>
      </w:pPr>
    </w:p>
    <w:p w14:paraId="4B674D6C" w14:textId="1F6E2B77" w:rsidR="009B68D6" w:rsidRPr="0034685E" w:rsidRDefault="009B68D6" w:rsidP="00D61CEB">
      <w:pPr>
        <w:pStyle w:val="BodyText"/>
        <w:rPr>
          <w:color w:val="1C212C"/>
          <w:sz w:val="24"/>
          <w:szCs w:val="24"/>
        </w:rPr>
      </w:pPr>
      <w:r w:rsidRPr="0034685E">
        <w:rPr>
          <w:color w:val="1C212C"/>
          <w:sz w:val="24"/>
          <w:szCs w:val="24"/>
        </w:rPr>
        <w:t>All employees and Councillors will receive formal induction training as soon as practicable after taking up their post with the Council</w:t>
      </w:r>
      <w:r w:rsidR="007651DB" w:rsidRPr="0034685E">
        <w:rPr>
          <w:color w:val="1C212C"/>
          <w:sz w:val="24"/>
          <w:szCs w:val="24"/>
        </w:rPr>
        <w:t xml:space="preserve">. </w:t>
      </w:r>
    </w:p>
    <w:p w14:paraId="39EEEC0B" w14:textId="77777777" w:rsidR="00B951EB" w:rsidRDefault="00B951EB" w:rsidP="00B951EB">
      <w:pPr>
        <w:pStyle w:val="BodyText"/>
        <w:rPr>
          <w:sz w:val="24"/>
          <w:szCs w:val="24"/>
        </w:rPr>
      </w:pPr>
    </w:p>
    <w:p w14:paraId="47B9E728" w14:textId="77777777" w:rsidR="0034685E" w:rsidRPr="0034685E" w:rsidRDefault="0034685E" w:rsidP="00B951EB">
      <w:pPr>
        <w:pStyle w:val="BodyText"/>
        <w:rPr>
          <w:sz w:val="24"/>
          <w:szCs w:val="24"/>
        </w:rPr>
      </w:pPr>
    </w:p>
    <w:p w14:paraId="49484E7E" w14:textId="77777777" w:rsidR="00B951EB" w:rsidRPr="0034685E" w:rsidRDefault="00B951EB" w:rsidP="00B951EB">
      <w:pPr>
        <w:pStyle w:val="Heading2"/>
        <w:spacing w:line="252" w:lineRule="exact"/>
        <w:ind w:left="0"/>
        <w:jc w:val="left"/>
        <w:rPr>
          <w:sz w:val="24"/>
          <w:szCs w:val="24"/>
        </w:rPr>
      </w:pPr>
      <w:r w:rsidRPr="0034685E">
        <w:rPr>
          <w:sz w:val="24"/>
          <w:szCs w:val="24"/>
        </w:rPr>
        <w:lastRenderedPageBreak/>
        <w:t>Inspections</w:t>
      </w:r>
      <w:r w:rsidRPr="0034685E">
        <w:rPr>
          <w:spacing w:val="-6"/>
          <w:sz w:val="24"/>
          <w:szCs w:val="24"/>
        </w:rPr>
        <w:t xml:space="preserve"> </w:t>
      </w:r>
      <w:r w:rsidRPr="0034685E">
        <w:rPr>
          <w:sz w:val="24"/>
          <w:szCs w:val="24"/>
        </w:rPr>
        <w:t>&amp;</w:t>
      </w:r>
      <w:r w:rsidRPr="0034685E">
        <w:rPr>
          <w:spacing w:val="-6"/>
          <w:sz w:val="24"/>
          <w:szCs w:val="24"/>
        </w:rPr>
        <w:t xml:space="preserve"> </w:t>
      </w:r>
      <w:r w:rsidRPr="0034685E">
        <w:rPr>
          <w:sz w:val="24"/>
          <w:szCs w:val="24"/>
        </w:rPr>
        <w:t>Documentation</w:t>
      </w:r>
      <w:r w:rsidRPr="0034685E">
        <w:rPr>
          <w:spacing w:val="-8"/>
          <w:sz w:val="24"/>
          <w:szCs w:val="24"/>
        </w:rPr>
        <w:t xml:space="preserve"> </w:t>
      </w:r>
      <w:r w:rsidRPr="0034685E">
        <w:rPr>
          <w:spacing w:val="-2"/>
          <w:sz w:val="24"/>
          <w:szCs w:val="24"/>
        </w:rPr>
        <w:t>Review</w:t>
      </w:r>
    </w:p>
    <w:p w14:paraId="75F81B0D" w14:textId="77777777" w:rsidR="00B951EB" w:rsidRPr="0034685E" w:rsidRDefault="00B951EB" w:rsidP="00B951EB">
      <w:pPr>
        <w:pStyle w:val="BodyText"/>
        <w:ind w:right="117"/>
        <w:rPr>
          <w:sz w:val="24"/>
          <w:szCs w:val="24"/>
        </w:rPr>
      </w:pPr>
    </w:p>
    <w:p w14:paraId="4A32B569" w14:textId="0E466D66" w:rsidR="00B951EB" w:rsidRPr="0034685E" w:rsidRDefault="00B951EB" w:rsidP="00B951EB">
      <w:pPr>
        <w:pStyle w:val="BodyText"/>
        <w:ind w:right="117"/>
        <w:rPr>
          <w:sz w:val="24"/>
          <w:szCs w:val="24"/>
        </w:rPr>
      </w:pPr>
      <w:r w:rsidRPr="0034685E">
        <w:rPr>
          <w:sz w:val="24"/>
          <w:szCs w:val="24"/>
        </w:rPr>
        <w:t>A</w:t>
      </w:r>
      <w:r w:rsidR="00D76209" w:rsidRPr="0034685E">
        <w:rPr>
          <w:sz w:val="24"/>
          <w:szCs w:val="24"/>
        </w:rPr>
        <w:t>n annual ins</w:t>
      </w:r>
      <w:r w:rsidRPr="0034685E">
        <w:rPr>
          <w:sz w:val="24"/>
          <w:szCs w:val="24"/>
        </w:rPr>
        <w:t>pection of village assets will be carried out and the findings recorded</w:t>
      </w:r>
      <w:r w:rsidR="007651DB" w:rsidRPr="0034685E">
        <w:rPr>
          <w:sz w:val="24"/>
          <w:szCs w:val="24"/>
        </w:rPr>
        <w:t xml:space="preserve">. </w:t>
      </w:r>
      <w:r w:rsidRPr="0034685E">
        <w:rPr>
          <w:sz w:val="24"/>
          <w:szCs w:val="24"/>
        </w:rPr>
        <w:t>Any serious</w:t>
      </w:r>
      <w:r w:rsidRPr="0034685E">
        <w:rPr>
          <w:spacing w:val="-3"/>
          <w:sz w:val="24"/>
          <w:szCs w:val="24"/>
        </w:rPr>
        <w:t xml:space="preserve"> </w:t>
      </w:r>
      <w:r w:rsidRPr="0034685E">
        <w:rPr>
          <w:sz w:val="24"/>
          <w:szCs w:val="24"/>
        </w:rPr>
        <w:t>defects</w:t>
      </w:r>
      <w:r w:rsidRPr="0034685E">
        <w:rPr>
          <w:spacing w:val="-3"/>
          <w:sz w:val="24"/>
          <w:szCs w:val="24"/>
        </w:rPr>
        <w:t xml:space="preserve"> </w:t>
      </w:r>
      <w:r w:rsidRPr="0034685E">
        <w:rPr>
          <w:sz w:val="24"/>
          <w:szCs w:val="24"/>
        </w:rPr>
        <w:t>/</w:t>
      </w:r>
      <w:r w:rsidRPr="0034685E">
        <w:rPr>
          <w:spacing w:val="-1"/>
          <w:sz w:val="24"/>
          <w:szCs w:val="24"/>
        </w:rPr>
        <w:t xml:space="preserve"> </w:t>
      </w:r>
      <w:r w:rsidRPr="0034685E">
        <w:rPr>
          <w:sz w:val="24"/>
          <w:szCs w:val="24"/>
        </w:rPr>
        <w:t>items</w:t>
      </w:r>
      <w:r w:rsidRPr="0034685E">
        <w:rPr>
          <w:spacing w:val="-4"/>
          <w:sz w:val="24"/>
          <w:szCs w:val="24"/>
        </w:rPr>
        <w:t xml:space="preserve"> </w:t>
      </w:r>
      <w:r w:rsidRPr="0034685E">
        <w:rPr>
          <w:sz w:val="24"/>
          <w:szCs w:val="24"/>
        </w:rPr>
        <w:t>for</w:t>
      </w:r>
      <w:r w:rsidRPr="0034685E">
        <w:rPr>
          <w:spacing w:val="-2"/>
          <w:sz w:val="24"/>
          <w:szCs w:val="24"/>
        </w:rPr>
        <w:t xml:space="preserve"> </w:t>
      </w:r>
      <w:r w:rsidRPr="0034685E">
        <w:rPr>
          <w:sz w:val="24"/>
          <w:szCs w:val="24"/>
        </w:rPr>
        <w:t>attention</w:t>
      </w:r>
      <w:r w:rsidRPr="0034685E">
        <w:rPr>
          <w:spacing w:val="-3"/>
          <w:sz w:val="24"/>
          <w:szCs w:val="24"/>
        </w:rPr>
        <w:t xml:space="preserve"> </w:t>
      </w:r>
      <w:r w:rsidRPr="0034685E">
        <w:rPr>
          <w:sz w:val="24"/>
          <w:szCs w:val="24"/>
        </w:rPr>
        <w:t>must</w:t>
      </w:r>
      <w:r w:rsidRPr="0034685E">
        <w:rPr>
          <w:spacing w:val="-1"/>
          <w:sz w:val="24"/>
          <w:szCs w:val="24"/>
        </w:rPr>
        <w:t xml:space="preserve"> </w:t>
      </w:r>
      <w:r w:rsidRPr="0034685E">
        <w:rPr>
          <w:sz w:val="24"/>
          <w:szCs w:val="24"/>
        </w:rPr>
        <w:t>be</w:t>
      </w:r>
      <w:r w:rsidRPr="0034685E">
        <w:rPr>
          <w:spacing w:val="-3"/>
          <w:sz w:val="24"/>
          <w:szCs w:val="24"/>
        </w:rPr>
        <w:t xml:space="preserve"> </w:t>
      </w:r>
      <w:r w:rsidRPr="0034685E">
        <w:rPr>
          <w:sz w:val="24"/>
          <w:szCs w:val="24"/>
        </w:rPr>
        <w:t>actioned immediately</w:t>
      </w:r>
      <w:r w:rsidR="007651DB" w:rsidRPr="0034685E">
        <w:rPr>
          <w:sz w:val="24"/>
          <w:szCs w:val="24"/>
        </w:rPr>
        <w:t>.</w:t>
      </w:r>
      <w:r w:rsidR="007651DB" w:rsidRPr="0034685E">
        <w:rPr>
          <w:spacing w:val="-1"/>
          <w:sz w:val="24"/>
          <w:szCs w:val="24"/>
        </w:rPr>
        <w:t xml:space="preserve"> </w:t>
      </w:r>
      <w:r w:rsidRPr="0034685E">
        <w:rPr>
          <w:sz w:val="24"/>
          <w:szCs w:val="24"/>
        </w:rPr>
        <w:t>Activity risk assessments, the health and safety policy document and all other health and safety documentation will</w:t>
      </w:r>
      <w:r w:rsidRPr="0034685E">
        <w:rPr>
          <w:spacing w:val="40"/>
          <w:sz w:val="24"/>
          <w:szCs w:val="24"/>
        </w:rPr>
        <w:t xml:space="preserve"> </w:t>
      </w:r>
      <w:r w:rsidRPr="0034685E">
        <w:rPr>
          <w:sz w:val="24"/>
          <w:szCs w:val="24"/>
        </w:rPr>
        <w:t xml:space="preserve">also be reviewed annually </w:t>
      </w:r>
      <w:r w:rsidR="007651DB" w:rsidRPr="0034685E">
        <w:rPr>
          <w:sz w:val="24"/>
          <w:szCs w:val="24"/>
        </w:rPr>
        <w:t>considering</w:t>
      </w:r>
      <w:r w:rsidRPr="0034685E">
        <w:rPr>
          <w:sz w:val="24"/>
          <w:szCs w:val="24"/>
        </w:rPr>
        <w:t xml:space="preserve"> any changes in personnel, procedural or physical changes.</w:t>
      </w:r>
    </w:p>
    <w:p w14:paraId="1666685F" w14:textId="77777777" w:rsidR="00B951EB" w:rsidRPr="0034685E" w:rsidRDefault="00B951EB" w:rsidP="00B951EB">
      <w:pPr>
        <w:pStyle w:val="BodyText"/>
        <w:rPr>
          <w:sz w:val="24"/>
          <w:szCs w:val="24"/>
        </w:rPr>
      </w:pPr>
    </w:p>
    <w:p w14:paraId="71BEB536" w14:textId="77777777" w:rsidR="00B951EB" w:rsidRPr="0034685E" w:rsidRDefault="00B951EB" w:rsidP="00B951EB">
      <w:pPr>
        <w:pStyle w:val="Heading2"/>
        <w:ind w:left="0"/>
        <w:jc w:val="left"/>
        <w:rPr>
          <w:spacing w:val="-2"/>
          <w:sz w:val="24"/>
          <w:szCs w:val="24"/>
        </w:rPr>
      </w:pPr>
      <w:r w:rsidRPr="0034685E">
        <w:rPr>
          <w:spacing w:val="-2"/>
          <w:sz w:val="24"/>
          <w:szCs w:val="24"/>
        </w:rPr>
        <w:t>Legislation</w:t>
      </w:r>
    </w:p>
    <w:p w14:paraId="3C3ADB5E" w14:textId="77777777" w:rsidR="00B951EB" w:rsidRPr="0034685E" w:rsidRDefault="00B951EB" w:rsidP="00B951EB">
      <w:pPr>
        <w:pStyle w:val="Heading2"/>
        <w:ind w:left="0"/>
        <w:jc w:val="left"/>
        <w:rPr>
          <w:spacing w:val="-2"/>
          <w:sz w:val="24"/>
          <w:szCs w:val="24"/>
        </w:rPr>
      </w:pPr>
    </w:p>
    <w:p w14:paraId="05E1FA34" w14:textId="0E2E12F1" w:rsidR="00B951EB" w:rsidRPr="0034685E" w:rsidRDefault="00D76209" w:rsidP="0034685E">
      <w:pPr>
        <w:pStyle w:val="Heading2"/>
        <w:ind w:left="0"/>
        <w:jc w:val="left"/>
        <w:rPr>
          <w:b w:val="0"/>
          <w:bCs w:val="0"/>
          <w:sz w:val="24"/>
          <w:szCs w:val="24"/>
        </w:rPr>
      </w:pPr>
      <w:r w:rsidRPr="0034685E">
        <w:rPr>
          <w:b w:val="0"/>
          <w:bCs w:val="0"/>
          <w:spacing w:val="-2"/>
          <w:sz w:val="24"/>
          <w:szCs w:val="24"/>
        </w:rPr>
        <w:t>Cheddleton</w:t>
      </w:r>
      <w:r w:rsidR="00B951EB" w:rsidRPr="0034685E">
        <w:rPr>
          <w:b w:val="0"/>
          <w:bCs w:val="0"/>
          <w:spacing w:val="-2"/>
          <w:sz w:val="24"/>
          <w:szCs w:val="24"/>
        </w:rPr>
        <w:t xml:space="preserve"> Parish Council will ensure that all relevant health and safety legislation relevant to its operations, undertaking and activities </w:t>
      </w:r>
      <w:r w:rsidR="007651DB" w:rsidRPr="0034685E">
        <w:rPr>
          <w:b w:val="0"/>
          <w:bCs w:val="0"/>
          <w:spacing w:val="-2"/>
          <w:sz w:val="24"/>
          <w:szCs w:val="24"/>
        </w:rPr>
        <w:t>is</w:t>
      </w:r>
      <w:r w:rsidR="00B951EB" w:rsidRPr="0034685E">
        <w:rPr>
          <w:b w:val="0"/>
          <w:bCs w:val="0"/>
          <w:spacing w:val="-2"/>
          <w:sz w:val="24"/>
          <w:szCs w:val="24"/>
        </w:rPr>
        <w:t xml:space="preserve"> </w:t>
      </w:r>
      <w:r w:rsidR="0034685E" w:rsidRPr="0034685E">
        <w:rPr>
          <w:b w:val="0"/>
          <w:bCs w:val="0"/>
          <w:spacing w:val="-2"/>
          <w:sz w:val="24"/>
          <w:szCs w:val="24"/>
        </w:rPr>
        <w:t>comp</w:t>
      </w:r>
      <w:r w:rsidR="0034685E">
        <w:rPr>
          <w:b w:val="0"/>
          <w:bCs w:val="0"/>
          <w:spacing w:val="-2"/>
          <w:sz w:val="24"/>
          <w:szCs w:val="24"/>
        </w:rPr>
        <w:t>l</w:t>
      </w:r>
      <w:r w:rsidR="0034685E" w:rsidRPr="0034685E">
        <w:rPr>
          <w:b w:val="0"/>
          <w:bCs w:val="0"/>
          <w:spacing w:val="-2"/>
          <w:sz w:val="24"/>
          <w:szCs w:val="24"/>
        </w:rPr>
        <w:t>ied</w:t>
      </w:r>
      <w:r w:rsidR="00B951EB" w:rsidRPr="0034685E">
        <w:rPr>
          <w:b w:val="0"/>
          <w:bCs w:val="0"/>
          <w:spacing w:val="-2"/>
          <w:sz w:val="24"/>
          <w:szCs w:val="24"/>
        </w:rPr>
        <w:t xml:space="preserve"> with.</w:t>
      </w:r>
    </w:p>
    <w:p w14:paraId="794D6E90" w14:textId="77777777" w:rsidR="00B951EB" w:rsidRPr="0034685E" w:rsidRDefault="00B951EB" w:rsidP="00B951EB">
      <w:pPr>
        <w:pStyle w:val="Heading2"/>
        <w:spacing w:line="252" w:lineRule="exact"/>
        <w:ind w:left="0"/>
        <w:jc w:val="left"/>
        <w:rPr>
          <w:sz w:val="24"/>
          <w:szCs w:val="24"/>
        </w:rPr>
      </w:pPr>
    </w:p>
    <w:p w14:paraId="1DE244FB" w14:textId="6FE9D997" w:rsidR="00B951EB" w:rsidRPr="0034685E" w:rsidRDefault="00B951EB" w:rsidP="00B951EB">
      <w:pPr>
        <w:pStyle w:val="Heading2"/>
        <w:spacing w:line="252" w:lineRule="exact"/>
        <w:ind w:left="0"/>
        <w:jc w:val="left"/>
        <w:rPr>
          <w:sz w:val="24"/>
          <w:szCs w:val="24"/>
        </w:rPr>
      </w:pPr>
      <w:r w:rsidRPr="0034685E">
        <w:rPr>
          <w:sz w:val="24"/>
          <w:szCs w:val="24"/>
        </w:rPr>
        <w:t>Provision</w:t>
      </w:r>
      <w:r w:rsidRPr="0034685E">
        <w:rPr>
          <w:spacing w:val="-3"/>
          <w:sz w:val="24"/>
          <w:szCs w:val="24"/>
        </w:rPr>
        <w:t xml:space="preserve"> </w:t>
      </w:r>
      <w:r w:rsidRPr="0034685E">
        <w:rPr>
          <w:sz w:val="24"/>
          <w:szCs w:val="24"/>
        </w:rPr>
        <w:t>and</w:t>
      </w:r>
      <w:r w:rsidRPr="0034685E">
        <w:rPr>
          <w:spacing w:val="-2"/>
          <w:sz w:val="24"/>
          <w:szCs w:val="24"/>
        </w:rPr>
        <w:t xml:space="preserve"> </w:t>
      </w:r>
      <w:r w:rsidRPr="0034685E">
        <w:rPr>
          <w:sz w:val="24"/>
          <w:szCs w:val="24"/>
        </w:rPr>
        <w:t>Use</w:t>
      </w:r>
      <w:r w:rsidRPr="0034685E">
        <w:rPr>
          <w:spacing w:val="-4"/>
          <w:sz w:val="24"/>
          <w:szCs w:val="24"/>
        </w:rPr>
        <w:t xml:space="preserve"> </w:t>
      </w:r>
      <w:r w:rsidRPr="0034685E">
        <w:rPr>
          <w:sz w:val="24"/>
          <w:szCs w:val="24"/>
        </w:rPr>
        <w:t>of</w:t>
      </w:r>
      <w:r w:rsidRPr="0034685E">
        <w:rPr>
          <w:spacing w:val="-6"/>
          <w:sz w:val="24"/>
          <w:szCs w:val="24"/>
        </w:rPr>
        <w:t xml:space="preserve"> </w:t>
      </w:r>
      <w:r w:rsidRPr="0034685E">
        <w:rPr>
          <w:sz w:val="24"/>
          <w:szCs w:val="24"/>
        </w:rPr>
        <w:t>Work</w:t>
      </w:r>
      <w:r w:rsidRPr="0034685E">
        <w:rPr>
          <w:spacing w:val="-1"/>
          <w:sz w:val="24"/>
          <w:szCs w:val="24"/>
        </w:rPr>
        <w:t xml:space="preserve"> </w:t>
      </w:r>
      <w:r w:rsidRPr="0034685E">
        <w:rPr>
          <w:spacing w:val="-2"/>
          <w:sz w:val="24"/>
          <w:szCs w:val="24"/>
        </w:rPr>
        <w:t>Equipment</w:t>
      </w:r>
    </w:p>
    <w:p w14:paraId="0C7D02A4" w14:textId="77777777" w:rsidR="00B951EB" w:rsidRPr="0034685E" w:rsidRDefault="00B951EB" w:rsidP="00B951EB">
      <w:pPr>
        <w:pStyle w:val="BodyText"/>
        <w:ind w:right="117"/>
        <w:rPr>
          <w:sz w:val="24"/>
          <w:szCs w:val="24"/>
        </w:rPr>
      </w:pPr>
    </w:p>
    <w:p w14:paraId="32DAFC8F" w14:textId="77777777" w:rsidR="00B951EB" w:rsidRPr="0034685E" w:rsidRDefault="00B951EB" w:rsidP="00B951EB">
      <w:pPr>
        <w:pStyle w:val="BodyText"/>
        <w:ind w:right="117"/>
        <w:rPr>
          <w:sz w:val="24"/>
          <w:szCs w:val="24"/>
        </w:rPr>
      </w:pPr>
      <w:r w:rsidRPr="0034685E">
        <w:rPr>
          <w:sz w:val="24"/>
          <w:szCs w:val="24"/>
        </w:rPr>
        <w:t>If equipment provided by the Parish is damaged or faulty then the employee is responsible for the immediate return or report of such equipment to the employer for repair or replacement (Provision and use of Work Equipment Regulations) to the Parish Clerk. If the equipment is lost or damaged through negligence, there is an onus on the employee to report such loss or damage immediately to the Parish Clerk.</w:t>
      </w:r>
    </w:p>
    <w:p w14:paraId="1617CF85" w14:textId="77777777" w:rsidR="00B951EB" w:rsidRPr="0034685E" w:rsidRDefault="00B951EB" w:rsidP="00B951EB">
      <w:pPr>
        <w:pStyle w:val="BodyText"/>
        <w:rPr>
          <w:sz w:val="24"/>
          <w:szCs w:val="24"/>
        </w:rPr>
      </w:pPr>
    </w:p>
    <w:p w14:paraId="2A80E56E" w14:textId="77777777" w:rsidR="00B951EB" w:rsidRPr="0034685E" w:rsidRDefault="00B951EB" w:rsidP="00B951EB">
      <w:pPr>
        <w:pStyle w:val="Heading2"/>
        <w:spacing w:line="252" w:lineRule="exact"/>
        <w:ind w:left="0"/>
        <w:jc w:val="left"/>
        <w:rPr>
          <w:sz w:val="24"/>
          <w:szCs w:val="24"/>
        </w:rPr>
      </w:pPr>
      <w:r w:rsidRPr="0034685E">
        <w:rPr>
          <w:sz w:val="24"/>
          <w:szCs w:val="24"/>
        </w:rPr>
        <w:t>Procurement</w:t>
      </w:r>
      <w:r w:rsidRPr="0034685E">
        <w:rPr>
          <w:spacing w:val="-4"/>
          <w:sz w:val="24"/>
          <w:szCs w:val="24"/>
        </w:rPr>
        <w:t xml:space="preserve"> </w:t>
      </w:r>
      <w:r w:rsidRPr="0034685E">
        <w:rPr>
          <w:sz w:val="24"/>
          <w:szCs w:val="24"/>
        </w:rPr>
        <w:t>of</w:t>
      </w:r>
      <w:r w:rsidRPr="0034685E">
        <w:rPr>
          <w:spacing w:val="-5"/>
          <w:sz w:val="24"/>
          <w:szCs w:val="24"/>
        </w:rPr>
        <w:t xml:space="preserve"> </w:t>
      </w:r>
      <w:r w:rsidRPr="0034685E">
        <w:rPr>
          <w:sz w:val="24"/>
          <w:szCs w:val="24"/>
        </w:rPr>
        <w:t>Materials,</w:t>
      </w:r>
      <w:r w:rsidRPr="0034685E">
        <w:rPr>
          <w:spacing w:val="-5"/>
          <w:sz w:val="24"/>
          <w:szCs w:val="24"/>
        </w:rPr>
        <w:t xml:space="preserve"> </w:t>
      </w:r>
      <w:r w:rsidRPr="0034685E">
        <w:rPr>
          <w:sz w:val="24"/>
          <w:szCs w:val="24"/>
        </w:rPr>
        <w:t>Equipment</w:t>
      </w:r>
      <w:r w:rsidRPr="0034685E">
        <w:rPr>
          <w:spacing w:val="-5"/>
          <w:sz w:val="24"/>
          <w:szCs w:val="24"/>
        </w:rPr>
        <w:t xml:space="preserve"> </w:t>
      </w:r>
      <w:r w:rsidRPr="0034685E">
        <w:rPr>
          <w:sz w:val="24"/>
          <w:szCs w:val="24"/>
        </w:rPr>
        <w:t>&amp;</w:t>
      </w:r>
      <w:r w:rsidRPr="0034685E">
        <w:rPr>
          <w:spacing w:val="-4"/>
          <w:sz w:val="24"/>
          <w:szCs w:val="24"/>
        </w:rPr>
        <w:t xml:space="preserve"> </w:t>
      </w:r>
      <w:r w:rsidRPr="0034685E">
        <w:rPr>
          <w:spacing w:val="-2"/>
          <w:sz w:val="24"/>
          <w:szCs w:val="24"/>
        </w:rPr>
        <w:t>Contractors</w:t>
      </w:r>
    </w:p>
    <w:p w14:paraId="2DEE64B6" w14:textId="77777777" w:rsidR="00B951EB" w:rsidRPr="0034685E" w:rsidRDefault="00B951EB" w:rsidP="00B951EB">
      <w:pPr>
        <w:pStyle w:val="BodyText"/>
        <w:ind w:right="117"/>
        <w:rPr>
          <w:sz w:val="24"/>
          <w:szCs w:val="24"/>
        </w:rPr>
      </w:pPr>
    </w:p>
    <w:p w14:paraId="0CDCD332" w14:textId="5F2BE36B" w:rsidR="009B68D6" w:rsidRPr="0034685E" w:rsidRDefault="00B951EB" w:rsidP="0034685E">
      <w:pPr>
        <w:pStyle w:val="BodyText"/>
        <w:ind w:right="117"/>
        <w:rPr>
          <w:sz w:val="24"/>
          <w:szCs w:val="24"/>
        </w:rPr>
      </w:pPr>
      <w:r w:rsidRPr="0034685E">
        <w:rPr>
          <w:sz w:val="24"/>
          <w:szCs w:val="24"/>
        </w:rPr>
        <w:t xml:space="preserve">Anyone who purchases or hires materials, </w:t>
      </w:r>
      <w:r w:rsidR="007651DB" w:rsidRPr="0034685E">
        <w:rPr>
          <w:sz w:val="24"/>
          <w:szCs w:val="24"/>
        </w:rPr>
        <w:t>equipment,</w:t>
      </w:r>
      <w:r w:rsidRPr="0034685E">
        <w:rPr>
          <w:sz w:val="24"/>
          <w:szCs w:val="24"/>
        </w:rPr>
        <w:t xml:space="preserve"> or contractors on behalf of the Parish Council must ensure that they have read and fully understand this health and safety policy</w:t>
      </w:r>
      <w:r w:rsidR="007651DB" w:rsidRPr="0034685E">
        <w:rPr>
          <w:sz w:val="24"/>
          <w:szCs w:val="24"/>
        </w:rPr>
        <w:t xml:space="preserve">. </w:t>
      </w:r>
    </w:p>
    <w:p w14:paraId="5DA43B1E" w14:textId="77777777" w:rsidR="00DF5A23" w:rsidRPr="0034685E" w:rsidRDefault="00DF5A23" w:rsidP="00D61CEB">
      <w:pPr>
        <w:pStyle w:val="Heading2"/>
        <w:spacing w:line="252" w:lineRule="exact"/>
        <w:ind w:left="0"/>
        <w:jc w:val="left"/>
        <w:rPr>
          <w:sz w:val="24"/>
          <w:szCs w:val="24"/>
        </w:rPr>
      </w:pPr>
    </w:p>
    <w:p w14:paraId="72E0E6B1" w14:textId="42980929" w:rsidR="00F12897" w:rsidRPr="0034685E" w:rsidRDefault="007D4083" w:rsidP="00D61CEB">
      <w:pPr>
        <w:pStyle w:val="Heading2"/>
        <w:spacing w:line="252" w:lineRule="exact"/>
        <w:ind w:left="0"/>
        <w:jc w:val="left"/>
        <w:rPr>
          <w:sz w:val="24"/>
          <w:szCs w:val="24"/>
        </w:rPr>
      </w:pPr>
      <w:r w:rsidRPr="0034685E">
        <w:rPr>
          <w:sz w:val="24"/>
          <w:szCs w:val="24"/>
        </w:rPr>
        <w:t>Risk</w:t>
      </w:r>
      <w:r w:rsidRPr="0034685E">
        <w:rPr>
          <w:spacing w:val="-1"/>
          <w:sz w:val="24"/>
          <w:szCs w:val="24"/>
        </w:rPr>
        <w:t xml:space="preserve"> </w:t>
      </w:r>
      <w:r w:rsidRPr="0034685E">
        <w:rPr>
          <w:spacing w:val="-2"/>
          <w:sz w:val="24"/>
          <w:szCs w:val="24"/>
        </w:rPr>
        <w:t>Assessments</w:t>
      </w:r>
    </w:p>
    <w:p w14:paraId="35162FBE" w14:textId="77777777" w:rsidR="001842BA" w:rsidRPr="0034685E" w:rsidRDefault="001842BA" w:rsidP="00D61CEB">
      <w:pPr>
        <w:pStyle w:val="BodyText"/>
        <w:ind w:right="117"/>
        <w:rPr>
          <w:sz w:val="24"/>
          <w:szCs w:val="24"/>
        </w:rPr>
      </w:pPr>
    </w:p>
    <w:p w14:paraId="38FF0212" w14:textId="3840778B" w:rsidR="00F12897" w:rsidRPr="0034685E" w:rsidRDefault="001842BA" w:rsidP="00D61CEB">
      <w:pPr>
        <w:pStyle w:val="BodyText"/>
        <w:ind w:right="117"/>
        <w:rPr>
          <w:sz w:val="24"/>
          <w:szCs w:val="24"/>
        </w:rPr>
      </w:pPr>
      <w:r w:rsidRPr="0034685E">
        <w:rPr>
          <w:sz w:val="24"/>
          <w:szCs w:val="24"/>
        </w:rPr>
        <w:t>Risk assessments will be coordinated by the Parish Clerk for all public areas and village assets controlled by the Parish Council</w:t>
      </w:r>
      <w:r w:rsidR="007651DB" w:rsidRPr="0034685E">
        <w:rPr>
          <w:sz w:val="24"/>
          <w:szCs w:val="24"/>
        </w:rPr>
        <w:t xml:space="preserve">. </w:t>
      </w:r>
      <w:r w:rsidRPr="0034685E">
        <w:rPr>
          <w:sz w:val="24"/>
          <w:szCs w:val="24"/>
        </w:rPr>
        <w:t xml:space="preserve">These assessments will be recorded, </w:t>
      </w:r>
      <w:r w:rsidR="007651DB" w:rsidRPr="0034685E">
        <w:rPr>
          <w:sz w:val="24"/>
          <w:szCs w:val="24"/>
        </w:rPr>
        <w:t>monitored,</w:t>
      </w:r>
      <w:r w:rsidRPr="0034685E">
        <w:rPr>
          <w:sz w:val="24"/>
          <w:szCs w:val="24"/>
        </w:rPr>
        <w:t xml:space="preserve"> and reviewed where necessary.</w:t>
      </w:r>
    </w:p>
    <w:p w14:paraId="2FDF832F" w14:textId="77777777" w:rsidR="0034685E" w:rsidRPr="0034685E" w:rsidRDefault="0034685E" w:rsidP="00D61CEB">
      <w:pPr>
        <w:pStyle w:val="Heading2"/>
        <w:spacing w:line="252" w:lineRule="exact"/>
        <w:ind w:left="0"/>
        <w:jc w:val="left"/>
        <w:rPr>
          <w:b w:val="0"/>
          <w:bCs w:val="0"/>
          <w:sz w:val="24"/>
          <w:szCs w:val="24"/>
        </w:rPr>
      </w:pPr>
    </w:p>
    <w:p w14:paraId="6E671158" w14:textId="2D4D683C" w:rsidR="000942D9" w:rsidRPr="0034685E" w:rsidRDefault="000942D9" w:rsidP="00D61CEB">
      <w:pPr>
        <w:pStyle w:val="Heading2"/>
        <w:spacing w:line="252" w:lineRule="exact"/>
        <w:ind w:left="0"/>
        <w:jc w:val="left"/>
        <w:rPr>
          <w:b w:val="0"/>
          <w:bCs w:val="0"/>
          <w:sz w:val="24"/>
          <w:szCs w:val="24"/>
        </w:rPr>
      </w:pPr>
      <w:r w:rsidRPr="0034685E">
        <w:rPr>
          <w:b w:val="0"/>
          <w:bCs w:val="0"/>
          <w:sz w:val="24"/>
          <w:szCs w:val="24"/>
        </w:rPr>
        <w:t>The Parish Council Clerk alongside the Chair or nominated councilor will ensure that all Parish Council activities of significant risk are risk assessed, these will</w:t>
      </w:r>
      <w:r w:rsidR="0091510B" w:rsidRPr="0034685E">
        <w:rPr>
          <w:b w:val="0"/>
          <w:bCs w:val="0"/>
          <w:sz w:val="24"/>
          <w:szCs w:val="24"/>
        </w:rPr>
        <w:t xml:space="preserve"> be</w:t>
      </w:r>
      <w:r w:rsidRPr="0034685E">
        <w:rPr>
          <w:b w:val="0"/>
          <w:bCs w:val="0"/>
          <w:sz w:val="24"/>
          <w:szCs w:val="24"/>
        </w:rPr>
        <w:t xml:space="preserve"> reviewed on an annual basis or if there has been a change in the process or tasks.</w:t>
      </w:r>
    </w:p>
    <w:p w14:paraId="228DE71F" w14:textId="0331E7F1" w:rsidR="00F12897" w:rsidRPr="0034685E" w:rsidRDefault="007D4083" w:rsidP="00D61CEB">
      <w:pPr>
        <w:pStyle w:val="BodyText"/>
        <w:ind w:right="117"/>
        <w:rPr>
          <w:sz w:val="24"/>
          <w:szCs w:val="24"/>
        </w:rPr>
      </w:pPr>
      <w:r w:rsidRPr="0034685E">
        <w:rPr>
          <w:sz w:val="24"/>
          <w:szCs w:val="24"/>
        </w:rPr>
        <w:t>All suppliers are asked to provide full information on any hazards associated with the equipment or materials supplied and any precautions required</w:t>
      </w:r>
      <w:r w:rsidR="007651DB" w:rsidRPr="0034685E">
        <w:rPr>
          <w:sz w:val="24"/>
          <w:szCs w:val="24"/>
        </w:rPr>
        <w:t xml:space="preserve">. </w:t>
      </w:r>
      <w:r w:rsidRPr="0034685E">
        <w:rPr>
          <w:sz w:val="24"/>
          <w:szCs w:val="24"/>
        </w:rPr>
        <w:t>This information must then</w:t>
      </w:r>
      <w:r w:rsidRPr="0034685E">
        <w:rPr>
          <w:spacing w:val="40"/>
          <w:sz w:val="24"/>
          <w:szCs w:val="24"/>
        </w:rPr>
        <w:t xml:space="preserve"> </w:t>
      </w:r>
      <w:r w:rsidRPr="0034685E">
        <w:rPr>
          <w:sz w:val="24"/>
          <w:szCs w:val="24"/>
        </w:rPr>
        <w:t xml:space="preserve">be passed on to the Parish Clerk </w:t>
      </w:r>
      <w:r w:rsidR="007651DB" w:rsidRPr="0034685E">
        <w:rPr>
          <w:sz w:val="24"/>
          <w:szCs w:val="24"/>
        </w:rPr>
        <w:t>for</w:t>
      </w:r>
      <w:r w:rsidR="001842BA" w:rsidRPr="0034685E">
        <w:rPr>
          <w:sz w:val="24"/>
          <w:szCs w:val="24"/>
        </w:rPr>
        <w:t xml:space="preserve"> it</w:t>
      </w:r>
      <w:r w:rsidRPr="0034685E">
        <w:rPr>
          <w:sz w:val="24"/>
          <w:szCs w:val="24"/>
        </w:rPr>
        <w:t xml:space="preserve"> to be recorded.</w:t>
      </w:r>
    </w:p>
    <w:p w14:paraId="51141EEF" w14:textId="77777777" w:rsidR="00F12897" w:rsidRPr="0034685E" w:rsidRDefault="00F12897" w:rsidP="00D61CEB">
      <w:pPr>
        <w:rPr>
          <w:sz w:val="24"/>
          <w:szCs w:val="24"/>
        </w:rPr>
      </w:pPr>
    </w:p>
    <w:p w14:paraId="472EBA22" w14:textId="77777777" w:rsidR="00B951EB" w:rsidRPr="0034685E" w:rsidRDefault="00B951EB" w:rsidP="00B951EB">
      <w:pPr>
        <w:pStyle w:val="Heading2"/>
        <w:spacing w:line="253" w:lineRule="exact"/>
        <w:ind w:left="0"/>
        <w:jc w:val="left"/>
        <w:rPr>
          <w:sz w:val="24"/>
          <w:szCs w:val="24"/>
        </w:rPr>
      </w:pPr>
      <w:r w:rsidRPr="0034685E">
        <w:rPr>
          <w:sz w:val="24"/>
          <w:szCs w:val="24"/>
        </w:rPr>
        <w:t>Violence/Personal</w:t>
      </w:r>
      <w:r w:rsidRPr="0034685E">
        <w:rPr>
          <w:spacing w:val="-15"/>
          <w:sz w:val="24"/>
          <w:szCs w:val="24"/>
        </w:rPr>
        <w:t xml:space="preserve"> </w:t>
      </w:r>
      <w:r w:rsidRPr="0034685E">
        <w:rPr>
          <w:spacing w:val="-2"/>
          <w:sz w:val="24"/>
          <w:szCs w:val="24"/>
        </w:rPr>
        <w:t>Safety</w:t>
      </w:r>
    </w:p>
    <w:p w14:paraId="66A773EE" w14:textId="77777777" w:rsidR="00B951EB" w:rsidRPr="0034685E" w:rsidRDefault="00B951EB" w:rsidP="00B951EB">
      <w:pPr>
        <w:pStyle w:val="BodyText"/>
        <w:ind w:right="116"/>
        <w:rPr>
          <w:sz w:val="24"/>
          <w:szCs w:val="24"/>
        </w:rPr>
      </w:pPr>
    </w:p>
    <w:p w14:paraId="41175989" w14:textId="60A3EF75" w:rsidR="00B951EB" w:rsidRPr="0034685E" w:rsidRDefault="007651DB" w:rsidP="00B951EB">
      <w:pPr>
        <w:pStyle w:val="BodyText"/>
        <w:ind w:right="116"/>
        <w:rPr>
          <w:sz w:val="24"/>
          <w:szCs w:val="24"/>
        </w:rPr>
      </w:pPr>
      <w:r w:rsidRPr="0034685E">
        <w:rPr>
          <w:sz w:val="24"/>
          <w:szCs w:val="24"/>
        </w:rPr>
        <w:t>To</w:t>
      </w:r>
      <w:r w:rsidR="00B951EB" w:rsidRPr="0034685E">
        <w:rPr>
          <w:sz w:val="24"/>
          <w:szCs w:val="24"/>
        </w:rPr>
        <w:t xml:space="preserve"> avoid violence and aggression from members of the public or contractors, all employees and Parish Councillors should avoid getting into a confrontational situation. </w:t>
      </w:r>
    </w:p>
    <w:p w14:paraId="37D2C213" w14:textId="77777777" w:rsidR="00B951EB" w:rsidRPr="0034685E" w:rsidRDefault="00B951EB" w:rsidP="00B951EB">
      <w:pPr>
        <w:pStyle w:val="BodyText"/>
        <w:ind w:right="116"/>
        <w:rPr>
          <w:sz w:val="24"/>
          <w:szCs w:val="24"/>
        </w:rPr>
      </w:pPr>
    </w:p>
    <w:p w14:paraId="2B6C1C8F" w14:textId="77777777" w:rsidR="00B951EB" w:rsidRPr="0034685E" w:rsidRDefault="00B951EB" w:rsidP="00B951EB">
      <w:pPr>
        <w:pStyle w:val="BodyText"/>
        <w:ind w:right="116"/>
        <w:rPr>
          <w:sz w:val="24"/>
          <w:szCs w:val="24"/>
        </w:rPr>
      </w:pPr>
      <w:r w:rsidRPr="0034685E">
        <w:rPr>
          <w:sz w:val="24"/>
          <w:szCs w:val="24"/>
        </w:rPr>
        <w:t xml:space="preserve">Always remain polite, but back off from situations that are potentially dangerous. Any incidents should be reported to the Parish Clerk who may call the police if it is considered </w:t>
      </w:r>
      <w:r w:rsidRPr="0034685E">
        <w:rPr>
          <w:spacing w:val="-2"/>
          <w:sz w:val="24"/>
          <w:szCs w:val="24"/>
        </w:rPr>
        <w:t>necessary.</w:t>
      </w:r>
    </w:p>
    <w:p w14:paraId="5766D0BD" w14:textId="77777777" w:rsidR="00F12897" w:rsidRPr="0034685E" w:rsidRDefault="00F12897" w:rsidP="00D61CEB">
      <w:pPr>
        <w:pStyle w:val="BodyText"/>
        <w:rPr>
          <w:sz w:val="24"/>
          <w:szCs w:val="24"/>
        </w:rPr>
      </w:pPr>
    </w:p>
    <w:sectPr w:rsidR="00F12897" w:rsidRPr="0034685E" w:rsidSect="00BA33AA">
      <w:headerReference w:type="default" r:id="rId9"/>
      <w:footerReference w:type="default" r:id="rId10"/>
      <w:pgSz w:w="11910" w:h="16840" w:code="9"/>
      <w:pgMar w:top="1134" w:right="1134" w:bottom="680" w:left="1134" w:header="1134" w:footer="851"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58568" w14:textId="77777777" w:rsidR="00EC51C7" w:rsidRDefault="00EC51C7">
      <w:r>
        <w:separator/>
      </w:r>
    </w:p>
  </w:endnote>
  <w:endnote w:type="continuationSeparator" w:id="0">
    <w:p w14:paraId="3B9AD69E" w14:textId="77777777" w:rsidR="00EC51C7" w:rsidRDefault="00EC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6366380"/>
      <w:docPartObj>
        <w:docPartGallery w:val="Page Numbers (Bottom of Page)"/>
        <w:docPartUnique/>
      </w:docPartObj>
    </w:sdtPr>
    <w:sdtEndPr>
      <w:rPr>
        <w:noProof/>
      </w:rPr>
    </w:sdtEndPr>
    <w:sdtContent>
      <w:p w14:paraId="13B679EA" w14:textId="09E3190E" w:rsidR="0034685E" w:rsidRDefault="003468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EF4C23" w14:textId="01011E7C" w:rsidR="00F12897" w:rsidRPr="001842BA" w:rsidRDefault="00F12897" w:rsidP="00184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A593F" w14:textId="77777777" w:rsidR="00EC51C7" w:rsidRDefault="00EC51C7">
      <w:r>
        <w:separator/>
      </w:r>
    </w:p>
  </w:footnote>
  <w:footnote w:type="continuationSeparator" w:id="0">
    <w:p w14:paraId="23795CA8" w14:textId="77777777" w:rsidR="00EC51C7" w:rsidRDefault="00EC5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D4D47" w14:textId="68342E0A" w:rsidR="003A7670" w:rsidRDefault="003A7670">
    <w:pPr>
      <w:pStyle w:val="Header"/>
    </w:pPr>
  </w:p>
  <w:p w14:paraId="103B299D" w14:textId="2A85BD56" w:rsidR="007B3626" w:rsidRPr="007B3626" w:rsidRDefault="007B3626">
    <w:pPr>
      <w:pStyle w:val="Header"/>
      <w:rPr>
        <w:rFonts w:ascii="Arial Black" w:hAnsi="Arial Black"/>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460F2A"/>
    <w:multiLevelType w:val="hybridMultilevel"/>
    <w:tmpl w:val="FB14DB0E"/>
    <w:lvl w:ilvl="0" w:tplc="27F075B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54DE4F6C">
      <w:numFmt w:val="bullet"/>
      <w:lvlText w:val="•"/>
      <w:lvlJc w:val="left"/>
      <w:pPr>
        <w:ind w:left="1662" w:hanging="360"/>
      </w:pPr>
      <w:rPr>
        <w:rFonts w:hint="default"/>
        <w:lang w:val="en-US" w:eastAsia="en-US" w:bidi="ar-SA"/>
      </w:rPr>
    </w:lvl>
    <w:lvl w:ilvl="2" w:tplc="49E89BC6">
      <w:numFmt w:val="bullet"/>
      <w:lvlText w:val="•"/>
      <w:lvlJc w:val="left"/>
      <w:pPr>
        <w:ind w:left="2505" w:hanging="360"/>
      </w:pPr>
      <w:rPr>
        <w:rFonts w:hint="default"/>
        <w:lang w:val="en-US" w:eastAsia="en-US" w:bidi="ar-SA"/>
      </w:rPr>
    </w:lvl>
    <w:lvl w:ilvl="3" w:tplc="63947E10">
      <w:numFmt w:val="bullet"/>
      <w:lvlText w:val="•"/>
      <w:lvlJc w:val="left"/>
      <w:pPr>
        <w:ind w:left="3347" w:hanging="360"/>
      </w:pPr>
      <w:rPr>
        <w:rFonts w:hint="default"/>
        <w:lang w:val="en-US" w:eastAsia="en-US" w:bidi="ar-SA"/>
      </w:rPr>
    </w:lvl>
    <w:lvl w:ilvl="4" w:tplc="88C20746">
      <w:numFmt w:val="bullet"/>
      <w:lvlText w:val="•"/>
      <w:lvlJc w:val="left"/>
      <w:pPr>
        <w:ind w:left="4190" w:hanging="360"/>
      </w:pPr>
      <w:rPr>
        <w:rFonts w:hint="default"/>
        <w:lang w:val="en-US" w:eastAsia="en-US" w:bidi="ar-SA"/>
      </w:rPr>
    </w:lvl>
    <w:lvl w:ilvl="5" w:tplc="6F8A7B88">
      <w:numFmt w:val="bullet"/>
      <w:lvlText w:val="•"/>
      <w:lvlJc w:val="left"/>
      <w:pPr>
        <w:ind w:left="5033" w:hanging="360"/>
      </w:pPr>
      <w:rPr>
        <w:rFonts w:hint="default"/>
        <w:lang w:val="en-US" w:eastAsia="en-US" w:bidi="ar-SA"/>
      </w:rPr>
    </w:lvl>
    <w:lvl w:ilvl="6" w:tplc="A8EAAEDA">
      <w:numFmt w:val="bullet"/>
      <w:lvlText w:val="•"/>
      <w:lvlJc w:val="left"/>
      <w:pPr>
        <w:ind w:left="5875" w:hanging="360"/>
      </w:pPr>
      <w:rPr>
        <w:rFonts w:hint="default"/>
        <w:lang w:val="en-US" w:eastAsia="en-US" w:bidi="ar-SA"/>
      </w:rPr>
    </w:lvl>
    <w:lvl w:ilvl="7" w:tplc="5FF255B2">
      <w:numFmt w:val="bullet"/>
      <w:lvlText w:val="•"/>
      <w:lvlJc w:val="left"/>
      <w:pPr>
        <w:ind w:left="6718" w:hanging="360"/>
      </w:pPr>
      <w:rPr>
        <w:rFonts w:hint="default"/>
        <w:lang w:val="en-US" w:eastAsia="en-US" w:bidi="ar-SA"/>
      </w:rPr>
    </w:lvl>
    <w:lvl w:ilvl="8" w:tplc="E73EBB8C">
      <w:numFmt w:val="bullet"/>
      <w:lvlText w:val="•"/>
      <w:lvlJc w:val="left"/>
      <w:pPr>
        <w:ind w:left="7561" w:hanging="360"/>
      </w:pPr>
      <w:rPr>
        <w:rFonts w:hint="default"/>
        <w:lang w:val="en-US" w:eastAsia="en-US" w:bidi="ar-SA"/>
      </w:rPr>
    </w:lvl>
  </w:abstractNum>
  <w:abstractNum w:abstractNumId="1" w15:restartNumberingAfterBreak="0">
    <w:nsid w:val="489A799C"/>
    <w:multiLevelType w:val="hybridMultilevel"/>
    <w:tmpl w:val="5DEA7168"/>
    <w:lvl w:ilvl="0" w:tplc="732CF0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AF0F39"/>
    <w:multiLevelType w:val="hybridMultilevel"/>
    <w:tmpl w:val="BF5CB1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B60493"/>
    <w:multiLevelType w:val="multilevel"/>
    <w:tmpl w:val="782C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7136C4"/>
    <w:multiLevelType w:val="multilevel"/>
    <w:tmpl w:val="5B84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887386">
    <w:abstractNumId w:val="0"/>
  </w:num>
  <w:num w:numId="2" w16cid:durableId="1265729226">
    <w:abstractNumId w:val="2"/>
  </w:num>
  <w:num w:numId="3" w16cid:durableId="110828330">
    <w:abstractNumId w:val="1"/>
  </w:num>
  <w:num w:numId="4" w16cid:durableId="287861284">
    <w:abstractNumId w:val="3"/>
  </w:num>
  <w:num w:numId="5" w16cid:durableId="2090614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97"/>
    <w:rsid w:val="00053AD0"/>
    <w:rsid w:val="000942D9"/>
    <w:rsid w:val="001071BE"/>
    <w:rsid w:val="00112925"/>
    <w:rsid w:val="00116175"/>
    <w:rsid w:val="001842BA"/>
    <w:rsid w:val="001B5E5A"/>
    <w:rsid w:val="001B7C64"/>
    <w:rsid w:val="001C0B8D"/>
    <w:rsid w:val="001F3DCD"/>
    <w:rsid w:val="00262416"/>
    <w:rsid w:val="002F2209"/>
    <w:rsid w:val="002F53BC"/>
    <w:rsid w:val="0034685E"/>
    <w:rsid w:val="003A74B0"/>
    <w:rsid w:val="003A7670"/>
    <w:rsid w:val="003C4844"/>
    <w:rsid w:val="003F01F6"/>
    <w:rsid w:val="0041731B"/>
    <w:rsid w:val="00501550"/>
    <w:rsid w:val="00580FA3"/>
    <w:rsid w:val="005C3C17"/>
    <w:rsid w:val="006168DE"/>
    <w:rsid w:val="006823FC"/>
    <w:rsid w:val="006D44B1"/>
    <w:rsid w:val="006E3296"/>
    <w:rsid w:val="0070685C"/>
    <w:rsid w:val="007559FF"/>
    <w:rsid w:val="007651DB"/>
    <w:rsid w:val="007914D0"/>
    <w:rsid w:val="007B3626"/>
    <w:rsid w:val="007D4083"/>
    <w:rsid w:val="0081762E"/>
    <w:rsid w:val="00834EBD"/>
    <w:rsid w:val="0091510B"/>
    <w:rsid w:val="009302CA"/>
    <w:rsid w:val="009B68D6"/>
    <w:rsid w:val="00A963FE"/>
    <w:rsid w:val="00AB688F"/>
    <w:rsid w:val="00B04D72"/>
    <w:rsid w:val="00B35FFE"/>
    <w:rsid w:val="00B9373A"/>
    <w:rsid w:val="00B951EB"/>
    <w:rsid w:val="00BA33AA"/>
    <w:rsid w:val="00BC422D"/>
    <w:rsid w:val="00BF026B"/>
    <w:rsid w:val="00C8049A"/>
    <w:rsid w:val="00D61CEB"/>
    <w:rsid w:val="00D76209"/>
    <w:rsid w:val="00DD043C"/>
    <w:rsid w:val="00DD5967"/>
    <w:rsid w:val="00DF5A23"/>
    <w:rsid w:val="00EB5FD9"/>
    <w:rsid w:val="00EC2037"/>
    <w:rsid w:val="00EC51C7"/>
    <w:rsid w:val="00EF05B8"/>
    <w:rsid w:val="00F12897"/>
    <w:rsid w:val="00F15EAA"/>
    <w:rsid w:val="00F3510A"/>
    <w:rsid w:val="00F35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7215"/>
  <w15:docId w15:val="{F38EC0A2-0A49-4CB4-A395-D62AB62D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9"/>
      <w:ind w:left="100"/>
      <w:outlineLvl w:val="0"/>
    </w:pPr>
    <w:rPr>
      <w:rFonts w:ascii="Arial Black" w:eastAsia="Arial Black" w:hAnsi="Arial Black" w:cs="Arial Black"/>
      <w:sz w:val="24"/>
      <w:szCs w:val="24"/>
    </w:rPr>
  </w:style>
  <w:style w:type="paragraph" w:styleId="Heading2">
    <w:name w:val="heading 2"/>
    <w:basedOn w:val="Normal"/>
    <w:uiPriority w:val="9"/>
    <w:unhideWhenUsed/>
    <w:qFormat/>
    <w:pPr>
      <w:ind w:left="10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233"/>
    </w:pPr>
    <w:rPr>
      <w:rFonts w:ascii="Arial Black" w:eastAsia="Arial Black" w:hAnsi="Arial Black" w:cs="Arial Black"/>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44B1"/>
    <w:pPr>
      <w:tabs>
        <w:tab w:val="center" w:pos="4513"/>
        <w:tab w:val="right" w:pos="9026"/>
      </w:tabs>
    </w:pPr>
  </w:style>
  <w:style w:type="character" w:customStyle="1" w:styleId="HeaderChar">
    <w:name w:val="Header Char"/>
    <w:basedOn w:val="DefaultParagraphFont"/>
    <w:link w:val="Header"/>
    <w:uiPriority w:val="99"/>
    <w:rsid w:val="006D44B1"/>
    <w:rPr>
      <w:rFonts w:ascii="Arial" w:eastAsia="Arial" w:hAnsi="Arial" w:cs="Arial"/>
    </w:rPr>
  </w:style>
  <w:style w:type="paragraph" w:styleId="Footer">
    <w:name w:val="footer"/>
    <w:basedOn w:val="Normal"/>
    <w:link w:val="FooterChar"/>
    <w:uiPriority w:val="99"/>
    <w:unhideWhenUsed/>
    <w:rsid w:val="006D44B1"/>
    <w:pPr>
      <w:tabs>
        <w:tab w:val="center" w:pos="4513"/>
        <w:tab w:val="right" w:pos="9026"/>
      </w:tabs>
    </w:pPr>
  </w:style>
  <w:style w:type="character" w:customStyle="1" w:styleId="FooterChar">
    <w:name w:val="Footer Char"/>
    <w:basedOn w:val="DefaultParagraphFont"/>
    <w:link w:val="Footer"/>
    <w:uiPriority w:val="99"/>
    <w:rsid w:val="006D44B1"/>
    <w:rPr>
      <w:rFonts w:ascii="Arial" w:eastAsia="Arial" w:hAnsi="Arial" w:cs="Arial"/>
    </w:rPr>
  </w:style>
  <w:style w:type="paragraph" w:styleId="NormalWeb">
    <w:name w:val="Normal (Web)"/>
    <w:basedOn w:val="Normal"/>
    <w:uiPriority w:val="99"/>
    <w:semiHidden/>
    <w:unhideWhenUsed/>
    <w:rsid w:val="00BF026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2F53BC"/>
    <w:rPr>
      <w:sz w:val="16"/>
      <w:szCs w:val="16"/>
    </w:rPr>
  </w:style>
  <w:style w:type="paragraph" w:styleId="CommentText">
    <w:name w:val="annotation text"/>
    <w:basedOn w:val="Normal"/>
    <w:link w:val="CommentTextChar"/>
    <w:uiPriority w:val="99"/>
    <w:unhideWhenUsed/>
    <w:rsid w:val="002F53BC"/>
    <w:rPr>
      <w:sz w:val="20"/>
      <w:szCs w:val="20"/>
    </w:rPr>
  </w:style>
  <w:style w:type="character" w:customStyle="1" w:styleId="CommentTextChar">
    <w:name w:val="Comment Text Char"/>
    <w:basedOn w:val="DefaultParagraphFont"/>
    <w:link w:val="CommentText"/>
    <w:uiPriority w:val="99"/>
    <w:rsid w:val="002F53B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F53BC"/>
    <w:rPr>
      <w:b/>
      <w:bCs/>
    </w:rPr>
  </w:style>
  <w:style w:type="character" w:customStyle="1" w:styleId="CommentSubjectChar">
    <w:name w:val="Comment Subject Char"/>
    <w:basedOn w:val="CommentTextChar"/>
    <w:link w:val="CommentSubject"/>
    <w:uiPriority w:val="99"/>
    <w:semiHidden/>
    <w:rsid w:val="002F53BC"/>
    <w:rPr>
      <w:rFonts w:ascii="Arial" w:eastAsia="Arial" w:hAnsi="Arial" w:cs="Arial"/>
      <w:b/>
      <w:bCs/>
      <w:sz w:val="20"/>
      <w:szCs w:val="20"/>
    </w:rPr>
  </w:style>
  <w:style w:type="paragraph" w:styleId="NoSpacing">
    <w:name w:val="No Spacing"/>
    <w:link w:val="NoSpacingChar"/>
    <w:uiPriority w:val="1"/>
    <w:qFormat/>
    <w:rsid w:val="00BA33AA"/>
    <w:pPr>
      <w:widowControl/>
      <w:autoSpaceDE/>
      <w:autoSpaceDN/>
    </w:pPr>
    <w:rPr>
      <w:rFonts w:eastAsiaTheme="minorEastAsia"/>
    </w:rPr>
  </w:style>
  <w:style w:type="character" w:customStyle="1" w:styleId="NoSpacingChar">
    <w:name w:val="No Spacing Char"/>
    <w:basedOn w:val="DefaultParagraphFont"/>
    <w:link w:val="NoSpacing"/>
    <w:uiPriority w:val="1"/>
    <w:rsid w:val="00BA33A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956536">
      <w:bodyDiv w:val="1"/>
      <w:marLeft w:val="0"/>
      <w:marRight w:val="0"/>
      <w:marTop w:val="0"/>
      <w:marBottom w:val="0"/>
      <w:divBdr>
        <w:top w:val="none" w:sz="0" w:space="0" w:color="auto"/>
        <w:left w:val="none" w:sz="0" w:space="0" w:color="auto"/>
        <w:bottom w:val="none" w:sz="0" w:space="0" w:color="auto"/>
        <w:right w:val="none" w:sz="0" w:space="0" w:color="auto"/>
      </w:divBdr>
    </w:div>
    <w:div w:id="1391883261">
      <w:bodyDiv w:val="1"/>
      <w:marLeft w:val="0"/>
      <w:marRight w:val="0"/>
      <w:marTop w:val="0"/>
      <w:marBottom w:val="0"/>
      <w:divBdr>
        <w:top w:val="none" w:sz="0" w:space="0" w:color="auto"/>
        <w:left w:val="none" w:sz="0" w:space="0" w:color="auto"/>
        <w:bottom w:val="none" w:sz="0" w:space="0" w:color="auto"/>
        <w:right w:val="none" w:sz="0" w:space="0" w:color="auto"/>
      </w:divBdr>
    </w:div>
    <w:div w:id="1453206132">
      <w:bodyDiv w:val="1"/>
      <w:marLeft w:val="0"/>
      <w:marRight w:val="0"/>
      <w:marTop w:val="0"/>
      <w:marBottom w:val="0"/>
      <w:divBdr>
        <w:top w:val="none" w:sz="0" w:space="0" w:color="auto"/>
        <w:left w:val="none" w:sz="0" w:space="0" w:color="auto"/>
        <w:bottom w:val="none" w:sz="0" w:space="0" w:color="auto"/>
        <w:right w:val="none" w:sz="0" w:space="0" w:color="auto"/>
      </w:divBdr>
    </w:div>
    <w:div w:id="1825703917">
      <w:bodyDiv w:val="1"/>
      <w:marLeft w:val="0"/>
      <w:marRight w:val="0"/>
      <w:marTop w:val="0"/>
      <w:marBottom w:val="0"/>
      <w:divBdr>
        <w:top w:val="none" w:sz="0" w:space="0" w:color="auto"/>
        <w:left w:val="none" w:sz="0" w:space="0" w:color="auto"/>
        <w:bottom w:val="none" w:sz="0" w:space="0" w:color="auto"/>
        <w:right w:val="none" w:sz="0" w:space="0" w:color="auto"/>
      </w:divBdr>
    </w:div>
    <w:div w:id="1888056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804A-EF52-4E28-B742-F3B5212A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1719</Words>
  <Characters>9804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Cheddleton parish council</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Louise Eyre</cp:lastModifiedBy>
  <cp:revision>2</cp:revision>
  <cp:lastPrinted>2024-09-16T18:12:00Z</cp:lastPrinted>
  <dcterms:created xsi:type="dcterms:W3CDTF">2024-09-16T18:14:00Z</dcterms:created>
  <dcterms:modified xsi:type="dcterms:W3CDTF">2024-09-16T18:14:00Z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2019</vt:lpwstr>
  </property>
  <property fmtid="{D5CDD505-2E9C-101B-9397-08002B2CF9AE}" pid="4" name="LastSaved">
    <vt:filetime>2023-07-12T00:00:00Z</vt:filetime>
  </property>
  <property fmtid="{D5CDD505-2E9C-101B-9397-08002B2CF9AE}" pid="5" name="Producer">
    <vt:lpwstr>Microsoft® Word 2019</vt:lpwstr>
  </property>
</Properties>
</file>